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942" w:rsidRDefault="00011D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</w:rPr>
      </w:pPr>
      <w:r>
        <w:rPr>
          <w:rFonts w:ascii="Times New Roman" w:eastAsia="Times New Roman" w:hAnsi="Times New Roman" w:cs="Times New Roman"/>
          <w:b/>
          <w:i/>
          <w:sz w:val="36"/>
        </w:rPr>
        <w:t>Curriculum vitae</w:t>
      </w:r>
    </w:p>
    <w:p w:rsidR="00DA2942" w:rsidRDefault="00DA2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</w:rPr>
      </w:pPr>
    </w:p>
    <w:p w:rsidR="00DA2942" w:rsidRDefault="00DA29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</w:rPr>
      </w:pPr>
    </w:p>
    <w:p w:rsidR="00DA2942" w:rsidRDefault="00011D8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C4038A">
        <w:rPr>
          <w:rFonts w:ascii="Times New Roman" w:eastAsia="Times New Roman" w:hAnsi="Times New Roman" w:cs="Times New Roman"/>
          <w:b/>
          <w:sz w:val="24"/>
          <w:u w:val="single"/>
        </w:rPr>
        <w:t>Antecedentes personales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DA2942" w:rsidRDefault="00DA294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A2942" w:rsidRDefault="001F0A7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Nombre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: Matías Eliecer Araya Gaytán  </w:t>
      </w:r>
    </w:p>
    <w:p w:rsidR="00DA2942" w:rsidRDefault="001F0A7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Rut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 20.752.382-8</w:t>
      </w:r>
    </w:p>
    <w:p w:rsidR="00DA2942" w:rsidRDefault="001F0A7F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Fecha de nacimiento</w:t>
      </w:r>
      <w:r>
        <w:rPr>
          <w:rFonts w:ascii="Times New Roman" w:eastAsia="Times New Roman" w:hAnsi="Times New Roman" w:cs="Times New Roman"/>
          <w:sz w:val="24"/>
        </w:rPr>
        <w:tab/>
        <w:t>: 3</w:t>
      </w:r>
      <w:r w:rsidR="00011D8C">
        <w:rPr>
          <w:rFonts w:ascii="Times New Roman" w:eastAsia="Times New Roman" w:hAnsi="Times New Roman" w:cs="Times New Roman"/>
          <w:sz w:val="24"/>
        </w:rPr>
        <w:t xml:space="preserve"> de </w:t>
      </w:r>
      <w:r w:rsidR="0005271E">
        <w:rPr>
          <w:rFonts w:ascii="Times New Roman" w:eastAsia="Times New Roman" w:hAnsi="Times New Roman" w:cs="Times New Roman"/>
          <w:sz w:val="24"/>
        </w:rPr>
        <w:t>abril</w:t>
      </w:r>
      <w:r>
        <w:rPr>
          <w:rFonts w:ascii="Times New Roman" w:eastAsia="Times New Roman" w:hAnsi="Times New Roman" w:cs="Times New Roman"/>
          <w:sz w:val="24"/>
        </w:rPr>
        <w:t xml:space="preserve"> 2002</w:t>
      </w:r>
    </w:p>
    <w:p w:rsidR="00DA2942" w:rsidRDefault="00011D8C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Nacionalidad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: </w:t>
      </w:r>
      <w:r w:rsidR="00DF29B3">
        <w:rPr>
          <w:rFonts w:ascii="Times New Roman" w:eastAsia="Times New Roman" w:hAnsi="Times New Roman" w:cs="Times New Roman"/>
          <w:sz w:val="24"/>
        </w:rPr>
        <w:t>chilena</w:t>
      </w:r>
    </w:p>
    <w:p w:rsidR="00DA2942" w:rsidRDefault="001C0E8A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11D8C">
        <w:rPr>
          <w:rFonts w:ascii="Times New Roman" w:eastAsia="Times New Roman" w:hAnsi="Times New Roman" w:cs="Times New Roman"/>
          <w:sz w:val="24"/>
        </w:rPr>
        <w:t>Estado Civil</w:t>
      </w:r>
      <w:r w:rsidR="00011D8C">
        <w:rPr>
          <w:rFonts w:ascii="Times New Roman" w:eastAsia="Times New Roman" w:hAnsi="Times New Roman" w:cs="Times New Roman"/>
          <w:sz w:val="24"/>
        </w:rPr>
        <w:tab/>
      </w:r>
      <w:r w:rsidR="00011D8C">
        <w:rPr>
          <w:rFonts w:ascii="Times New Roman" w:eastAsia="Times New Roman" w:hAnsi="Times New Roman" w:cs="Times New Roman"/>
          <w:sz w:val="24"/>
        </w:rPr>
        <w:tab/>
        <w:t>: Soltero</w:t>
      </w:r>
    </w:p>
    <w:p w:rsidR="00DA2942" w:rsidRDefault="00011D8C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Dirección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: </w:t>
      </w:r>
      <w:r w:rsidR="00C47623">
        <w:rPr>
          <w:rFonts w:ascii="Times New Roman" w:eastAsia="Times New Roman" w:hAnsi="Times New Roman" w:cs="Times New Roman"/>
          <w:sz w:val="24"/>
        </w:rPr>
        <w:t>Antofagasta #907 / Diego de Almagro (tercera</w:t>
      </w:r>
      <w:r w:rsidR="00A714EC">
        <w:rPr>
          <w:rFonts w:ascii="Times New Roman" w:eastAsia="Times New Roman" w:hAnsi="Times New Roman" w:cs="Times New Roman"/>
          <w:sz w:val="24"/>
        </w:rPr>
        <w:t xml:space="preserve"> región de chile)</w:t>
      </w:r>
    </w:p>
    <w:p w:rsidR="001F0A7F" w:rsidRDefault="001F0A7F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AFP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 AFP uno</w:t>
      </w:r>
    </w:p>
    <w:p w:rsidR="00DA2942" w:rsidRDefault="00011D8C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Servicio de salud</w:t>
      </w:r>
      <w:r>
        <w:rPr>
          <w:rFonts w:ascii="Times New Roman" w:eastAsia="Times New Roman" w:hAnsi="Times New Roman" w:cs="Times New Roman"/>
          <w:sz w:val="24"/>
        </w:rPr>
        <w:tab/>
        <w:t>: Fonasa</w:t>
      </w:r>
    </w:p>
    <w:p w:rsidR="00DA2942" w:rsidRDefault="001F0A7F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Fono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 982924081</w:t>
      </w:r>
      <w:bookmarkStart w:id="0" w:name="_GoBack"/>
      <w:bookmarkEnd w:id="0"/>
    </w:p>
    <w:p w:rsidR="00DA2942" w:rsidRDefault="00011D8C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Disponibilidad         </w:t>
      </w:r>
      <w:r w:rsidR="00DF29B3">
        <w:rPr>
          <w:rFonts w:ascii="Times New Roman" w:eastAsia="Times New Roman" w:hAnsi="Times New Roman" w:cs="Times New Roman"/>
          <w:sz w:val="24"/>
        </w:rPr>
        <w:t xml:space="preserve"> :</w:t>
      </w:r>
      <w:r>
        <w:rPr>
          <w:rFonts w:ascii="Times New Roman" w:eastAsia="Times New Roman" w:hAnsi="Times New Roman" w:cs="Times New Roman"/>
          <w:sz w:val="24"/>
        </w:rPr>
        <w:t xml:space="preserve"> Inmediata</w:t>
      </w:r>
    </w:p>
    <w:p w:rsidR="00DC4165" w:rsidRDefault="00011D8C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E-mail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</w:t>
      </w:r>
      <w:r w:rsidR="00DC4165">
        <w:rPr>
          <w:rFonts w:ascii="Times New Roman" w:eastAsia="Times New Roman" w:hAnsi="Times New Roman" w:cs="Times New Roman"/>
          <w:sz w:val="24"/>
        </w:rPr>
        <w:t xml:space="preserve">, </w:t>
      </w:r>
      <w:hyperlink r:id="rId7" w:history="1">
        <w:r w:rsidR="001F0A7F" w:rsidRPr="009B5270">
          <w:rPr>
            <w:rStyle w:val="Hipervnculo"/>
            <w:rFonts w:ascii="Times New Roman" w:eastAsia="Times New Roman" w:hAnsi="Times New Roman" w:cs="Times New Roman"/>
            <w:sz w:val="24"/>
          </w:rPr>
          <w:t>matiarayag10@gmail.com</w:t>
        </w:r>
      </w:hyperlink>
    </w:p>
    <w:p w:rsidR="00DA2942" w:rsidRDefault="00DA2942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A2942" w:rsidRDefault="00011D8C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C4038A">
        <w:rPr>
          <w:rFonts w:ascii="Times New Roman" w:eastAsia="Times New Roman" w:hAnsi="Times New Roman" w:cs="Times New Roman"/>
          <w:b/>
          <w:sz w:val="24"/>
          <w:u w:val="single"/>
        </w:rPr>
        <w:t>Antecedentes Académicos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DA2942" w:rsidRDefault="00DA2942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A2942" w:rsidRDefault="00011D8C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E</w:t>
      </w:r>
      <w:r w:rsidR="001F0A7F">
        <w:rPr>
          <w:rFonts w:ascii="Times New Roman" w:eastAsia="Times New Roman" w:hAnsi="Times New Roman" w:cs="Times New Roman"/>
          <w:sz w:val="24"/>
        </w:rPr>
        <w:t>nseñanza básica</w:t>
      </w:r>
      <w:r w:rsidR="001F0A7F">
        <w:rPr>
          <w:rFonts w:ascii="Times New Roman" w:eastAsia="Times New Roman" w:hAnsi="Times New Roman" w:cs="Times New Roman"/>
          <w:sz w:val="24"/>
        </w:rPr>
        <w:tab/>
        <w:t>: Escuela Aliro Lamas Castillo</w:t>
      </w:r>
      <w:r>
        <w:rPr>
          <w:rFonts w:ascii="Times New Roman" w:eastAsia="Times New Roman" w:hAnsi="Times New Roman" w:cs="Times New Roman"/>
          <w:sz w:val="24"/>
        </w:rPr>
        <w:t xml:space="preserve"> Diego de Almagro.</w:t>
      </w:r>
    </w:p>
    <w:p w:rsidR="00DA2942" w:rsidRDefault="00DA2942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E37FC" w:rsidRDefault="000D3A54" w:rsidP="000E37FC">
      <w:pPr>
        <w:tabs>
          <w:tab w:val="left" w:pos="580"/>
        </w:tabs>
        <w:spacing w:after="0" w:line="240" w:lineRule="auto"/>
        <w:ind w:left="580" w:hanging="58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Enseñanza Media</w:t>
      </w:r>
      <w:r w:rsidR="001F0A7F">
        <w:rPr>
          <w:rFonts w:ascii="Times New Roman" w:eastAsia="Times New Roman" w:hAnsi="Times New Roman" w:cs="Times New Roman"/>
          <w:sz w:val="24"/>
        </w:rPr>
        <w:tab/>
        <w:t xml:space="preserve">: Liceo Manuel Magalhaes medling </w:t>
      </w:r>
      <w:r w:rsidR="00180737">
        <w:rPr>
          <w:rFonts w:ascii="Times New Roman" w:eastAsia="Times New Roman" w:hAnsi="Times New Roman" w:cs="Times New Roman"/>
          <w:sz w:val="24"/>
        </w:rPr>
        <w:t>Diego de Almagro (Asistente En Geología)</w:t>
      </w:r>
      <w:r w:rsidR="00011D8C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D305F6" w:rsidRDefault="00D72191" w:rsidP="000E37FC">
      <w:pPr>
        <w:tabs>
          <w:tab w:val="left" w:pos="580"/>
        </w:tabs>
        <w:spacing w:after="0" w:line="240" w:lineRule="auto"/>
        <w:ind w:left="580" w:hanging="58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Título</w:t>
      </w:r>
      <w:r w:rsidR="001C0E8A">
        <w:rPr>
          <w:rFonts w:ascii="Times New Roman" w:eastAsia="Times New Roman" w:hAnsi="Times New Roman" w:cs="Times New Roman"/>
          <w:sz w:val="24"/>
        </w:rPr>
        <w:t xml:space="preserve"> Técnico </w:t>
      </w:r>
      <w:r w:rsidR="0096473C">
        <w:rPr>
          <w:rFonts w:ascii="Times New Roman" w:eastAsia="Times New Roman" w:hAnsi="Times New Roman" w:cs="Times New Roman"/>
          <w:sz w:val="24"/>
        </w:rPr>
        <w:t xml:space="preserve">de </w:t>
      </w:r>
      <w:r w:rsidR="001C0E8A">
        <w:rPr>
          <w:rFonts w:ascii="Times New Roman" w:eastAsia="Times New Roman" w:hAnsi="Times New Roman" w:cs="Times New Roman"/>
          <w:sz w:val="24"/>
        </w:rPr>
        <w:t>Nivel Medio</w:t>
      </w:r>
      <w:r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05271E">
        <w:rPr>
          <w:rFonts w:ascii="Times New Roman" w:eastAsia="Times New Roman" w:hAnsi="Times New Roman" w:cs="Times New Roman"/>
          <w:sz w:val="24"/>
        </w:rPr>
        <w:t xml:space="preserve"> :</w:t>
      </w:r>
      <w:r>
        <w:rPr>
          <w:rFonts w:ascii="Times New Roman" w:eastAsia="Times New Roman" w:hAnsi="Times New Roman" w:cs="Times New Roman"/>
          <w:sz w:val="24"/>
        </w:rPr>
        <w:t xml:space="preserve"> Asistente En Geología</w:t>
      </w:r>
      <w:r w:rsidR="002D7ADD">
        <w:rPr>
          <w:rFonts w:ascii="Times New Roman" w:eastAsia="Times New Roman" w:hAnsi="Times New Roman" w:cs="Times New Roman"/>
          <w:sz w:val="24"/>
        </w:rPr>
        <w:t xml:space="preserve">  </w:t>
      </w:r>
    </w:p>
    <w:p w:rsidR="00C6791B" w:rsidRDefault="002D7ADD" w:rsidP="000E37FC">
      <w:pPr>
        <w:tabs>
          <w:tab w:val="left" w:pos="580"/>
        </w:tabs>
        <w:spacing w:after="0" w:line="240" w:lineRule="auto"/>
        <w:ind w:left="580" w:hanging="58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1C71" w:rsidRDefault="00CE1C71" w:rsidP="0005271E">
      <w:pPr>
        <w:tabs>
          <w:tab w:val="left" w:pos="58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E1C71" w:rsidRDefault="00011D8C">
      <w:pPr>
        <w:tabs>
          <w:tab w:val="left" w:pos="580"/>
        </w:tabs>
        <w:spacing w:after="0" w:line="240" w:lineRule="auto"/>
        <w:ind w:left="580" w:hanging="58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="007532A3">
        <w:rPr>
          <w:rFonts w:ascii="Times New Roman" w:eastAsia="Times New Roman" w:hAnsi="Times New Roman" w:cs="Times New Roman"/>
          <w:noProof/>
          <w:sz w:val="24"/>
        </w:rPr>
        <w:object w:dxaOrig="1536" w:dyaOrig="9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8" o:title=""/>
          </v:shape>
          <o:OLEObject Type="Embed" ProgID="AcroExch.Document.DC" ShapeID="_x0000_i1025" DrawAspect="Icon" ObjectID="_1810379181" r:id="rId9"/>
        </w:objec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DA2942" w:rsidRDefault="00011D8C">
      <w:pPr>
        <w:tabs>
          <w:tab w:val="left" w:pos="580"/>
        </w:tabs>
        <w:spacing w:after="0" w:line="240" w:lineRule="auto"/>
        <w:ind w:left="580" w:hanging="58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DA2942" w:rsidRDefault="00011D8C" w:rsidP="00C4038A">
      <w:pPr>
        <w:tabs>
          <w:tab w:val="left" w:pos="580"/>
        </w:tabs>
        <w:spacing w:after="0" w:line="240" w:lineRule="auto"/>
        <w:ind w:left="580" w:hanging="58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C4038A">
        <w:rPr>
          <w:rFonts w:ascii="Times New Roman" w:eastAsia="Times New Roman" w:hAnsi="Times New Roman" w:cs="Times New Roman"/>
          <w:b/>
          <w:sz w:val="24"/>
          <w:u w:val="single"/>
        </w:rPr>
        <w:t>Antecedentes laborales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A714EC" w:rsidRDefault="00A714EC" w:rsidP="00A714EC">
      <w:pPr>
        <w:tabs>
          <w:tab w:val="left" w:pos="580"/>
        </w:tabs>
        <w:spacing w:after="0" w:line="240" w:lineRule="auto"/>
        <w:ind w:left="580" w:hanging="580"/>
        <w:jc w:val="both"/>
        <w:rPr>
          <w:rFonts w:ascii="Times New Roman" w:eastAsia="Times New Roman" w:hAnsi="Times New Roman" w:cs="Times New Roman"/>
          <w:sz w:val="24"/>
        </w:rPr>
      </w:pPr>
    </w:p>
    <w:p w:rsidR="00A714EC" w:rsidRDefault="00A714EC" w:rsidP="00A714EC">
      <w:pPr>
        <w:tabs>
          <w:tab w:val="left" w:pos="580"/>
        </w:tabs>
        <w:spacing w:after="0" w:line="240" w:lineRule="auto"/>
        <w:ind w:left="580" w:hanging="5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Noviembre 2019:</w:t>
      </w:r>
      <w:r>
        <w:rPr>
          <w:rFonts w:ascii="Times New Roman" w:eastAsia="Times New Roman" w:hAnsi="Times New Roman" w:cs="Times New Roman"/>
          <w:sz w:val="24"/>
        </w:rPr>
        <w:t xml:space="preserve">  Alarife En Proyectos De Levantamiento Aero fotogramétrico 60 km De Caminos y Plataformas De Sondajes, Minera Activa.</w:t>
      </w:r>
    </w:p>
    <w:p w:rsidR="00A714EC" w:rsidRDefault="00A714EC" w:rsidP="00A714EC">
      <w:pPr>
        <w:tabs>
          <w:tab w:val="left" w:pos="580"/>
        </w:tabs>
        <w:spacing w:after="0" w:line="240" w:lineRule="auto"/>
        <w:ind w:left="580" w:hanging="5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A714EC" w:rsidRDefault="00A714EC" w:rsidP="00A714EC">
      <w:pPr>
        <w:tabs>
          <w:tab w:val="left" w:pos="5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Julio 2020 a septiembre 2020: </w:t>
      </w:r>
      <w:r>
        <w:rPr>
          <w:rFonts w:ascii="Times New Roman" w:eastAsia="Times New Roman" w:hAnsi="Times New Roman" w:cs="Times New Roman"/>
          <w:sz w:val="24"/>
        </w:rPr>
        <w:t>Muestrero En Proyecto Delirio y Berta, campaña de perforación GDA SPA, Minera Santiago Metal Inca; Inca de Oro.</w:t>
      </w:r>
    </w:p>
    <w:p w:rsidR="00A714EC" w:rsidRDefault="00A714EC" w:rsidP="00A714EC">
      <w:pPr>
        <w:tabs>
          <w:tab w:val="left" w:pos="580"/>
        </w:tabs>
        <w:spacing w:after="0" w:line="240" w:lineRule="auto"/>
        <w:ind w:left="580" w:hanging="580"/>
        <w:jc w:val="both"/>
        <w:rPr>
          <w:rFonts w:ascii="Times New Roman" w:eastAsia="Times New Roman" w:hAnsi="Times New Roman" w:cs="Times New Roman"/>
          <w:sz w:val="24"/>
        </w:rPr>
      </w:pPr>
    </w:p>
    <w:p w:rsidR="00D72191" w:rsidRDefault="00D72191" w:rsidP="00A714EC">
      <w:pPr>
        <w:tabs>
          <w:tab w:val="left" w:pos="5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72191" w:rsidRPr="00D72191" w:rsidRDefault="00D72191" w:rsidP="00A714EC">
      <w:pPr>
        <w:tabs>
          <w:tab w:val="left" w:pos="5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72191">
        <w:rPr>
          <w:rFonts w:ascii="Times New Roman" w:eastAsia="Times New Roman" w:hAnsi="Times New Roman" w:cs="Times New Roman"/>
          <w:b/>
          <w:sz w:val="24"/>
        </w:rPr>
        <w:t xml:space="preserve">Noviembre a </w:t>
      </w:r>
      <w:r w:rsidR="00A714EC" w:rsidRPr="00D72191">
        <w:rPr>
          <w:rFonts w:ascii="Times New Roman" w:eastAsia="Times New Roman" w:hAnsi="Times New Roman" w:cs="Times New Roman"/>
          <w:b/>
          <w:sz w:val="24"/>
        </w:rPr>
        <w:t>diciembre</w:t>
      </w:r>
      <w:r>
        <w:rPr>
          <w:rFonts w:ascii="Times New Roman" w:eastAsia="Times New Roman" w:hAnsi="Times New Roman" w:cs="Times New Roman"/>
          <w:b/>
          <w:sz w:val="24"/>
        </w:rPr>
        <w:t xml:space="preserve"> 2020</w:t>
      </w:r>
      <w:r w:rsidRPr="00D72191">
        <w:rPr>
          <w:rFonts w:ascii="Times New Roman" w:eastAsia="Times New Roman" w:hAnsi="Times New Roman" w:cs="Times New Roman"/>
          <w:b/>
          <w:sz w:val="24"/>
        </w:rPr>
        <w:t xml:space="preserve">:   </w:t>
      </w:r>
      <w:r>
        <w:rPr>
          <w:rFonts w:ascii="Times New Roman" w:eastAsia="Times New Roman" w:hAnsi="Times New Roman" w:cs="Times New Roman"/>
          <w:sz w:val="24"/>
        </w:rPr>
        <w:t xml:space="preserve">Muestrero en Inventario </w:t>
      </w:r>
      <w:r w:rsidR="00873430">
        <w:rPr>
          <w:rFonts w:ascii="Times New Roman" w:eastAsia="Times New Roman" w:hAnsi="Times New Roman" w:cs="Times New Roman"/>
          <w:sz w:val="24"/>
        </w:rPr>
        <w:t xml:space="preserve">De </w:t>
      </w:r>
      <w:r>
        <w:rPr>
          <w:rFonts w:ascii="Times New Roman" w:eastAsia="Times New Roman" w:hAnsi="Times New Roman" w:cs="Times New Roman"/>
          <w:sz w:val="24"/>
        </w:rPr>
        <w:t>M</w:t>
      </w:r>
      <w:r w:rsidRPr="00D72191">
        <w:rPr>
          <w:rFonts w:ascii="Times New Roman" w:eastAsia="Times New Roman" w:hAnsi="Times New Roman" w:cs="Times New Roman"/>
          <w:sz w:val="24"/>
        </w:rPr>
        <w:t>ues</w:t>
      </w:r>
      <w:r w:rsidR="00873430">
        <w:rPr>
          <w:rFonts w:ascii="Times New Roman" w:eastAsia="Times New Roman" w:hAnsi="Times New Roman" w:cs="Times New Roman"/>
          <w:sz w:val="24"/>
        </w:rPr>
        <w:t>tras De R</w:t>
      </w:r>
      <w:r>
        <w:rPr>
          <w:rFonts w:ascii="Times New Roman" w:eastAsia="Times New Roman" w:hAnsi="Times New Roman" w:cs="Times New Roman"/>
          <w:sz w:val="24"/>
        </w:rPr>
        <w:t>echazo por Empresa A&amp;S, En M</w:t>
      </w:r>
      <w:r w:rsidRPr="00D72191">
        <w:rPr>
          <w:rFonts w:ascii="Times New Roman" w:eastAsia="Times New Roman" w:hAnsi="Times New Roman" w:cs="Times New Roman"/>
          <w:sz w:val="24"/>
        </w:rPr>
        <w:t>uestrera Santo</w:t>
      </w:r>
      <w:r w:rsidR="00A714EC">
        <w:rPr>
          <w:rFonts w:ascii="Times New Roman" w:eastAsia="Times New Roman" w:hAnsi="Times New Roman" w:cs="Times New Roman"/>
          <w:sz w:val="24"/>
        </w:rPr>
        <w:t xml:space="preserve"> </w:t>
      </w:r>
      <w:r w:rsidRPr="00D72191">
        <w:rPr>
          <w:rFonts w:ascii="Times New Roman" w:eastAsia="Times New Roman" w:hAnsi="Times New Roman" w:cs="Times New Roman"/>
          <w:sz w:val="24"/>
        </w:rPr>
        <w:t>Domingo</w:t>
      </w:r>
      <w:r w:rsidR="00A714EC">
        <w:rPr>
          <w:rFonts w:ascii="Times New Roman" w:eastAsia="Times New Roman" w:hAnsi="Times New Roman" w:cs="Times New Roman"/>
          <w:sz w:val="24"/>
        </w:rPr>
        <w:t>.</w:t>
      </w:r>
    </w:p>
    <w:p w:rsidR="002372E1" w:rsidRDefault="002372E1" w:rsidP="00D72191">
      <w:pPr>
        <w:tabs>
          <w:tab w:val="left" w:pos="5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72191" w:rsidRDefault="00D72191" w:rsidP="00157868">
      <w:pPr>
        <w:tabs>
          <w:tab w:val="left" w:pos="580"/>
        </w:tabs>
        <w:spacing w:after="0" w:line="240" w:lineRule="auto"/>
        <w:ind w:left="580" w:hanging="580"/>
        <w:jc w:val="both"/>
        <w:rPr>
          <w:rFonts w:ascii="Times New Roman" w:eastAsia="Times New Roman" w:hAnsi="Times New Roman" w:cs="Times New Roman"/>
          <w:sz w:val="24"/>
        </w:rPr>
      </w:pPr>
    </w:p>
    <w:p w:rsidR="007532A3" w:rsidRPr="005D5791" w:rsidRDefault="0005271E" w:rsidP="00A714EC">
      <w:pPr>
        <w:tabs>
          <w:tab w:val="left" w:pos="5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 febrero 2023 a 1 de abril 2025</w:t>
      </w:r>
      <w:r w:rsidR="006F2586">
        <w:rPr>
          <w:rFonts w:ascii="Times New Roman" w:eastAsia="Times New Roman" w:hAnsi="Times New Roman" w:cs="Times New Roman"/>
          <w:b/>
          <w:sz w:val="24"/>
        </w:rPr>
        <w:t>:</w:t>
      </w:r>
      <w:r w:rsidR="005D579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D5791">
        <w:rPr>
          <w:rFonts w:ascii="Times New Roman" w:eastAsia="Times New Roman" w:hAnsi="Times New Roman" w:cs="Times New Roman"/>
          <w:bCs/>
          <w:sz w:val="24"/>
        </w:rPr>
        <w:t>Muestre</w:t>
      </w:r>
      <w:r>
        <w:rPr>
          <w:rFonts w:ascii="Times New Roman" w:eastAsia="Times New Roman" w:hAnsi="Times New Roman" w:cs="Times New Roman"/>
          <w:bCs/>
          <w:sz w:val="24"/>
        </w:rPr>
        <w:t>ro B</w:t>
      </w:r>
      <w:r w:rsidR="005D5791">
        <w:rPr>
          <w:rFonts w:ascii="Times New Roman" w:eastAsia="Times New Roman" w:hAnsi="Times New Roman" w:cs="Times New Roman"/>
          <w:bCs/>
          <w:sz w:val="24"/>
        </w:rPr>
        <w:t xml:space="preserve"> en “</w:t>
      </w:r>
      <w:r w:rsidR="00217BA5">
        <w:rPr>
          <w:rFonts w:ascii="Times New Roman" w:eastAsia="Times New Roman" w:hAnsi="Times New Roman" w:cs="Times New Roman"/>
          <w:bCs/>
          <w:sz w:val="24"/>
        </w:rPr>
        <w:t>servicio integral de administración de muestrera muestreo</w:t>
      </w:r>
      <w:r w:rsidR="00A52870">
        <w:rPr>
          <w:rFonts w:ascii="Times New Roman" w:eastAsia="Times New Roman" w:hAnsi="Times New Roman" w:cs="Times New Roman"/>
          <w:bCs/>
          <w:sz w:val="24"/>
        </w:rPr>
        <w:t xml:space="preserve"> de pozos de tronadura para minera escondida LTDA.</w:t>
      </w:r>
    </w:p>
    <w:p w:rsidR="00D72191" w:rsidRDefault="00D72191" w:rsidP="00157868">
      <w:pPr>
        <w:tabs>
          <w:tab w:val="left" w:pos="580"/>
        </w:tabs>
        <w:spacing w:after="0" w:line="240" w:lineRule="auto"/>
        <w:ind w:left="580" w:hanging="580"/>
        <w:jc w:val="both"/>
        <w:rPr>
          <w:rFonts w:ascii="Times New Roman" w:eastAsia="Times New Roman" w:hAnsi="Times New Roman" w:cs="Times New Roman"/>
          <w:sz w:val="24"/>
        </w:rPr>
      </w:pPr>
    </w:p>
    <w:p w:rsidR="00D72191" w:rsidRDefault="00D72191" w:rsidP="00157868">
      <w:pPr>
        <w:tabs>
          <w:tab w:val="left" w:pos="580"/>
        </w:tabs>
        <w:spacing w:after="0" w:line="240" w:lineRule="auto"/>
        <w:ind w:left="580" w:hanging="580"/>
        <w:jc w:val="both"/>
        <w:rPr>
          <w:rFonts w:ascii="Times New Roman" w:eastAsia="Times New Roman" w:hAnsi="Times New Roman" w:cs="Times New Roman"/>
          <w:sz w:val="24"/>
        </w:rPr>
      </w:pPr>
    </w:p>
    <w:p w:rsidR="00157868" w:rsidRPr="002372E1" w:rsidRDefault="00157868" w:rsidP="00157868">
      <w:pPr>
        <w:tabs>
          <w:tab w:val="left" w:pos="580"/>
        </w:tabs>
        <w:spacing w:after="0" w:line="240" w:lineRule="auto"/>
        <w:ind w:left="580" w:hanging="580"/>
        <w:jc w:val="both"/>
        <w:rPr>
          <w:rFonts w:ascii="Times New Roman" w:eastAsia="Times New Roman" w:hAnsi="Times New Roman" w:cs="Times New Roman"/>
          <w:sz w:val="24"/>
        </w:rPr>
      </w:pPr>
    </w:p>
    <w:p w:rsidR="00DA2942" w:rsidRDefault="00DA2942" w:rsidP="00C40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722AB0" w:rsidRDefault="00722AB0" w:rsidP="00C40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A2942" w:rsidRPr="00C4038A" w:rsidRDefault="00011D8C" w:rsidP="00C40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4038A">
        <w:rPr>
          <w:rFonts w:ascii="Times New Roman" w:eastAsia="Times New Roman" w:hAnsi="Times New Roman" w:cs="Times New Roman"/>
          <w:b/>
          <w:sz w:val="24"/>
        </w:rPr>
        <w:t xml:space="preserve">Disponibilidad inmediata </w:t>
      </w:r>
    </w:p>
    <w:p w:rsidR="00DA2942" w:rsidRPr="00C4038A" w:rsidRDefault="00DA2942" w:rsidP="00C40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A2942" w:rsidRDefault="00DA2942" w:rsidP="00C40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4038A" w:rsidRDefault="00C4038A" w:rsidP="00C40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A2942" w:rsidRDefault="00011D8C" w:rsidP="00C40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-----------------------------------------</w:t>
      </w:r>
    </w:p>
    <w:p w:rsidR="002D7ADD" w:rsidRDefault="00180737" w:rsidP="001807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Matías Araya Gaytán</w:t>
      </w:r>
    </w:p>
    <w:p w:rsidR="002D7ADD" w:rsidRPr="002D7ADD" w:rsidRDefault="002D7ADD" w:rsidP="002D7ADD">
      <w:pPr>
        <w:rPr>
          <w:rFonts w:ascii="Times New Roman" w:eastAsia="Times New Roman" w:hAnsi="Times New Roman" w:cs="Times New Roman"/>
          <w:sz w:val="24"/>
        </w:rPr>
      </w:pPr>
    </w:p>
    <w:p w:rsidR="002D7ADD" w:rsidRPr="002D7ADD" w:rsidRDefault="002D7ADD" w:rsidP="002D7ADD">
      <w:pPr>
        <w:rPr>
          <w:rFonts w:ascii="Times New Roman" w:eastAsia="Times New Roman" w:hAnsi="Times New Roman" w:cs="Times New Roman"/>
          <w:sz w:val="24"/>
        </w:rPr>
      </w:pPr>
    </w:p>
    <w:p w:rsidR="00DA2942" w:rsidRPr="002D7ADD" w:rsidRDefault="00DA2942" w:rsidP="0005271E">
      <w:pPr>
        <w:tabs>
          <w:tab w:val="left" w:pos="2010"/>
        </w:tabs>
        <w:rPr>
          <w:rFonts w:ascii="Times New Roman" w:eastAsia="Times New Roman" w:hAnsi="Times New Roman" w:cs="Times New Roman"/>
          <w:sz w:val="24"/>
        </w:rPr>
      </w:pPr>
    </w:p>
    <w:sectPr w:rsidR="00DA2942" w:rsidRPr="002D7ADD" w:rsidSect="00C4038A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B42" w:rsidRDefault="00B36B42" w:rsidP="002D7ADD">
      <w:pPr>
        <w:spacing w:after="0" w:line="240" w:lineRule="auto"/>
      </w:pPr>
      <w:r>
        <w:separator/>
      </w:r>
    </w:p>
  </w:endnote>
  <w:endnote w:type="continuationSeparator" w:id="0">
    <w:p w:rsidR="00B36B42" w:rsidRDefault="00B36B42" w:rsidP="002D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B42" w:rsidRDefault="00B36B42" w:rsidP="002D7ADD">
      <w:pPr>
        <w:spacing w:after="0" w:line="240" w:lineRule="auto"/>
      </w:pPr>
      <w:r>
        <w:separator/>
      </w:r>
    </w:p>
  </w:footnote>
  <w:footnote w:type="continuationSeparator" w:id="0">
    <w:p w:rsidR="00B36B42" w:rsidRDefault="00B36B42" w:rsidP="002D7A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C73E7"/>
    <w:multiLevelType w:val="multilevel"/>
    <w:tmpl w:val="78F858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2D53AC"/>
    <w:multiLevelType w:val="multilevel"/>
    <w:tmpl w:val="5CE676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CA6175"/>
    <w:multiLevelType w:val="multilevel"/>
    <w:tmpl w:val="36A009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2F6EF6"/>
    <w:multiLevelType w:val="multilevel"/>
    <w:tmpl w:val="3378CF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4D477D"/>
    <w:multiLevelType w:val="multilevel"/>
    <w:tmpl w:val="BA4CA8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4431A8"/>
    <w:multiLevelType w:val="multilevel"/>
    <w:tmpl w:val="491E93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F1E7868"/>
    <w:multiLevelType w:val="multilevel"/>
    <w:tmpl w:val="1D686F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942"/>
    <w:rsid w:val="00011D8C"/>
    <w:rsid w:val="00030D29"/>
    <w:rsid w:val="0005271E"/>
    <w:rsid w:val="000A4DDD"/>
    <w:rsid w:val="000D3A54"/>
    <w:rsid w:val="000E37FC"/>
    <w:rsid w:val="00157868"/>
    <w:rsid w:val="00180737"/>
    <w:rsid w:val="0018180D"/>
    <w:rsid w:val="001C0E8A"/>
    <w:rsid w:val="001D33CC"/>
    <w:rsid w:val="001F0A7F"/>
    <w:rsid w:val="00217BA5"/>
    <w:rsid w:val="00232BED"/>
    <w:rsid w:val="002372E1"/>
    <w:rsid w:val="002867A8"/>
    <w:rsid w:val="002B7793"/>
    <w:rsid w:val="002C2FE8"/>
    <w:rsid w:val="002D7ADD"/>
    <w:rsid w:val="002F25A5"/>
    <w:rsid w:val="00330642"/>
    <w:rsid w:val="00392AF0"/>
    <w:rsid w:val="003A212C"/>
    <w:rsid w:val="003D51E7"/>
    <w:rsid w:val="00403673"/>
    <w:rsid w:val="00442887"/>
    <w:rsid w:val="004C12B8"/>
    <w:rsid w:val="004E5750"/>
    <w:rsid w:val="005D5791"/>
    <w:rsid w:val="005F6864"/>
    <w:rsid w:val="00653F48"/>
    <w:rsid w:val="006A6C95"/>
    <w:rsid w:val="006F2586"/>
    <w:rsid w:val="00716A83"/>
    <w:rsid w:val="00722AB0"/>
    <w:rsid w:val="007532A3"/>
    <w:rsid w:val="00795CA4"/>
    <w:rsid w:val="007F2CF0"/>
    <w:rsid w:val="007F7261"/>
    <w:rsid w:val="00807038"/>
    <w:rsid w:val="00826BF9"/>
    <w:rsid w:val="00873430"/>
    <w:rsid w:val="00882CE7"/>
    <w:rsid w:val="0089314E"/>
    <w:rsid w:val="00901764"/>
    <w:rsid w:val="00911652"/>
    <w:rsid w:val="0096473C"/>
    <w:rsid w:val="00A039A7"/>
    <w:rsid w:val="00A52870"/>
    <w:rsid w:val="00A714EC"/>
    <w:rsid w:val="00B36B42"/>
    <w:rsid w:val="00B36FBF"/>
    <w:rsid w:val="00BF4F58"/>
    <w:rsid w:val="00C14090"/>
    <w:rsid w:val="00C4038A"/>
    <w:rsid w:val="00C47623"/>
    <w:rsid w:val="00C6791B"/>
    <w:rsid w:val="00C760C2"/>
    <w:rsid w:val="00C83376"/>
    <w:rsid w:val="00CC6B99"/>
    <w:rsid w:val="00CE1C71"/>
    <w:rsid w:val="00D305F6"/>
    <w:rsid w:val="00D72191"/>
    <w:rsid w:val="00DA2942"/>
    <w:rsid w:val="00DC4165"/>
    <w:rsid w:val="00DF29B3"/>
    <w:rsid w:val="00E039E1"/>
    <w:rsid w:val="00E82359"/>
    <w:rsid w:val="00EA1724"/>
    <w:rsid w:val="00F36F9A"/>
    <w:rsid w:val="00F742B5"/>
    <w:rsid w:val="00F7633B"/>
    <w:rsid w:val="00FA4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C4F18"/>
  <w15:docId w15:val="{CE68BA84-DA65-45C8-9E52-B8B55D3B0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416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D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7ADD"/>
  </w:style>
  <w:style w:type="paragraph" w:styleId="Piedepgina">
    <w:name w:val="footer"/>
    <w:basedOn w:val="Normal"/>
    <w:link w:val="PiedepginaCar"/>
    <w:uiPriority w:val="99"/>
    <w:unhideWhenUsed/>
    <w:rsid w:val="002D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7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matiarayag1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HP</cp:lastModifiedBy>
  <cp:revision>2</cp:revision>
  <dcterms:created xsi:type="dcterms:W3CDTF">2025-06-02T18:20:00Z</dcterms:created>
  <dcterms:modified xsi:type="dcterms:W3CDTF">2025-06-02T18:20:00Z</dcterms:modified>
</cp:coreProperties>
</file>