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BF0CDB" w14:textId="77777777" w:rsidR="0071096A" w:rsidRPr="006B698C" w:rsidRDefault="003A2783">
      <w:pPr>
        <w:spacing w:after="0"/>
        <w:ind w:left="41"/>
        <w:jc w:val="center"/>
        <w:rPr>
          <w:b/>
          <w:bCs/>
        </w:rPr>
      </w:pPr>
      <w:bookmarkStart w:id="0" w:name="_GoBack"/>
      <w:r w:rsidRPr="006B698C">
        <w:rPr>
          <w:rFonts w:ascii="Times New Roman" w:eastAsia="Times New Roman" w:hAnsi="Times New Roman" w:cs="Times New Roman"/>
          <w:b/>
          <w:bCs/>
          <w:sz w:val="28"/>
        </w:rPr>
        <w:t xml:space="preserve">Natalie Macarena Villacura Cortes </w:t>
      </w:r>
    </w:p>
    <w:bookmarkEnd w:id="0"/>
    <w:p w14:paraId="185CD2CD" w14:textId="77777777" w:rsidR="0071096A" w:rsidRDefault="003A2783">
      <w:pPr>
        <w:spacing w:after="0"/>
        <w:ind w:left="58" w:right="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18.792.716-1 </w:t>
      </w:r>
    </w:p>
    <w:p w14:paraId="3C0FC084" w14:textId="77777777" w:rsidR="0071096A" w:rsidRDefault="003A2783">
      <w:pPr>
        <w:spacing w:after="0"/>
        <w:ind w:left="58" w:right="6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10 de Marzo de 1994 </w:t>
      </w:r>
    </w:p>
    <w:p w14:paraId="43594AB7" w14:textId="77777777" w:rsidR="0071096A" w:rsidRDefault="003A2783">
      <w:pPr>
        <w:spacing w:after="0"/>
        <w:ind w:left="58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Pirita #10515 </w:t>
      </w:r>
    </w:p>
    <w:p w14:paraId="53942240" w14:textId="77777777" w:rsidR="0071096A" w:rsidRDefault="003A2783">
      <w:pPr>
        <w:spacing w:after="0"/>
        <w:ind w:left="58" w:right="6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Antofagasta </w:t>
      </w:r>
    </w:p>
    <w:p w14:paraId="74F2CDEF" w14:textId="50044BE1" w:rsidR="0071096A" w:rsidRDefault="003A2783">
      <w:pPr>
        <w:spacing w:after="0"/>
        <w:ind w:left="58" w:right="4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(09)</w:t>
      </w:r>
      <w:r w:rsidR="001A7A39">
        <w:rPr>
          <w:rFonts w:ascii="Times New Roman" w:eastAsia="Times New Roman" w:hAnsi="Times New Roman" w:cs="Times New Roman"/>
          <w:b/>
          <w:sz w:val="28"/>
        </w:rPr>
        <w:t xml:space="preserve"> 41108485</w:t>
      </w:r>
    </w:p>
    <w:p w14:paraId="42DE12C1" w14:textId="45DBFE3C" w:rsidR="0071096A" w:rsidRDefault="0071096A">
      <w:pPr>
        <w:spacing w:after="0"/>
      </w:pPr>
    </w:p>
    <w:p w14:paraId="5C82557F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16CBBF" w14:textId="77777777" w:rsidR="0071096A" w:rsidRDefault="003A2783">
      <w:pPr>
        <w:pStyle w:val="Ttulo1"/>
        <w:ind w:left="-5"/>
      </w:pPr>
      <w:r>
        <w:t>ANTECEDENTES ACADÉMICOS</w:t>
      </w:r>
      <w:r>
        <w:rPr>
          <w:u w:val="none"/>
        </w:rPr>
        <w:t xml:space="preserve"> </w:t>
      </w:r>
    </w:p>
    <w:p w14:paraId="7893135C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3D5A9A5F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E10235" w14:textId="77777777" w:rsidR="0071096A" w:rsidRDefault="003A2783">
      <w:pPr>
        <w:tabs>
          <w:tab w:val="center" w:pos="3679"/>
        </w:tabs>
        <w:spacing w:after="12" w:line="248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Nivel de estudio: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     Enseñanza Media Completa. </w:t>
      </w:r>
    </w:p>
    <w:p w14:paraId="6E1E80F8" w14:textId="77777777" w:rsidR="0071096A" w:rsidRDefault="003A2783">
      <w:pPr>
        <w:tabs>
          <w:tab w:val="center" w:pos="1417"/>
          <w:tab w:val="center" w:pos="3491"/>
        </w:tabs>
        <w:spacing w:after="12" w:line="248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Colegio: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</w:rPr>
        <w:t xml:space="preserve">Liceo Marta Narea Díaz. </w:t>
      </w:r>
    </w:p>
    <w:p w14:paraId="2346A281" w14:textId="77777777" w:rsidR="0071096A" w:rsidRDefault="003A2783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FC60A8" w14:textId="77777777" w:rsidR="00CC0642" w:rsidRDefault="00CC0642">
      <w:pPr>
        <w:spacing w:after="0"/>
        <w:rPr>
          <w:rFonts w:ascii="Times New Roman" w:eastAsia="Times New Roman" w:hAnsi="Times New Roman" w:cs="Times New Roman"/>
          <w:sz w:val="24"/>
        </w:rPr>
      </w:pPr>
    </w:p>
    <w:p w14:paraId="51F08DEA" w14:textId="77777777" w:rsidR="00AC7543" w:rsidRDefault="00A82188" w:rsidP="004F0CC9">
      <w:pPr>
        <w:spacing w:after="12" w:line="248" w:lineRule="auto"/>
        <w:ind w:left="-5" w:hanging="1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Estudios Superiores</w:t>
      </w:r>
      <w:r w:rsidR="00CC0642">
        <w:rPr>
          <w:rFonts w:ascii="Times New Roman" w:eastAsia="Times New Roman" w:hAnsi="Times New Roman" w:cs="Times New Roman"/>
          <w:b/>
          <w:sz w:val="24"/>
        </w:rPr>
        <w:t xml:space="preserve">:     </w:t>
      </w:r>
    </w:p>
    <w:p w14:paraId="6E2F7AD1" w14:textId="2E0FEA36" w:rsidR="00CC0642" w:rsidRPr="00D7372E" w:rsidRDefault="00CC0642" w:rsidP="007C70C8">
      <w:pPr>
        <w:spacing w:after="12" w:line="248" w:lineRule="auto"/>
        <w:ind w:left="-5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>Curso básico en Seguridad en Faenas Portuarias</w:t>
      </w:r>
    </w:p>
    <w:p w14:paraId="2E87888E" w14:textId="0B849AEA" w:rsidR="00CC0642" w:rsidRDefault="00CC0642" w:rsidP="007C70C8">
      <w:pPr>
        <w:spacing w:after="12" w:line="248" w:lineRule="auto"/>
        <w:ind w:left="-5" w:hanging="10"/>
        <w:jc w:val="center"/>
      </w:pPr>
      <w:r>
        <w:rPr>
          <w:rFonts w:ascii="Times New Roman" w:eastAsia="Times New Roman" w:hAnsi="Times New Roman" w:cs="Times New Roman"/>
          <w:sz w:val="24"/>
        </w:rPr>
        <w:t>Carnet Rojo Portuario Aprobado</w:t>
      </w:r>
    </w:p>
    <w:p w14:paraId="208E8754" w14:textId="7937C47E" w:rsidR="00CC0642" w:rsidRDefault="00CC0642" w:rsidP="007C70C8">
      <w:pPr>
        <w:spacing w:after="12" w:line="248" w:lineRule="auto"/>
        <w:ind w:left="-5" w:hanging="10"/>
        <w:jc w:val="center"/>
      </w:pPr>
      <w:r>
        <w:rPr>
          <w:rFonts w:ascii="Times New Roman" w:eastAsia="Times New Roman" w:hAnsi="Times New Roman" w:cs="Times New Roman"/>
          <w:sz w:val="24"/>
        </w:rPr>
        <w:t>Operador Base Planta (530 HRS) en CEIM</w:t>
      </w:r>
    </w:p>
    <w:p w14:paraId="3F48FD70" w14:textId="77777777" w:rsidR="00CC0642" w:rsidRDefault="00CC0642">
      <w:pPr>
        <w:spacing w:after="0"/>
      </w:pPr>
    </w:p>
    <w:p w14:paraId="67D504CE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22639C9" w14:textId="77777777" w:rsidR="0071096A" w:rsidRDefault="003A2783">
      <w:pPr>
        <w:pStyle w:val="Ttulo1"/>
        <w:ind w:left="-5"/>
      </w:pPr>
      <w:r>
        <w:t>ACTIVIDADES LABORALES</w:t>
      </w:r>
      <w:r>
        <w:rPr>
          <w:u w:val="none"/>
        </w:rPr>
        <w:t xml:space="preserve"> </w:t>
      </w:r>
    </w:p>
    <w:p w14:paraId="3F83C3E3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p w14:paraId="3CFEBCA6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A4FB458" w14:textId="77777777" w:rsidR="0081587F" w:rsidRDefault="003A2783">
      <w:pPr>
        <w:tabs>
          <w:tab w:val="center" w:pos="5488"/>
        </w:tabs>
        <w:spacing w:after="12" w:line="248" w:lineRule="auto"/>
        <w:ind w:left="-15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Experiencia laboral: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397F656" w14:textId="6B4C4E24" w:rsidR="0071096A" w:rsidRDefault="003A2783" w:rsidP="000C6D7F">
      <w:pPr>
        <w:tabs>
          <w:tab w:val="center" w:pos="5488"/>
        </w:tabs>
        <w:spacing w:after="12" w:line="248" w:lineRule="auto"/>
        <w:ind w:left="-15"/>
        <w:jc w:val="center"/>
      </w:pPr>
      <w:r>
        <w:rPr>
          <w:rFonts w:ascii="Times New Roman" w:eastAsia="Times New Roman" w:hAnsi="Times New Roman" w:cs="Times New Roman"/>
          <w:sz w:val="24"/>
        </w:rPr>
        <w:t>Alumna en Practica en Operación Portuaria.  Año 2010</w:t>
      </w:r>
    </w:p>
    <w:p w14:paraId="47D20667" w14:textId="695EBE6D" w:rsidR="0071096A" w:rsidRDefault="0071096A" w:rsidP="000C6D7F">
      <w:pPr>
        <w:spacing w:after="0"/>
        <w:ind w:left="2833"/>
        <w:jc w:val="center"/>
      </w:pPr>
    </w:p>
    <w:p w14:paraId="5F4C69FE" w14:textId="72BC4578" w:rsidR="0071096A" w:rsidRDefault="003A2783" w:rsidP="000C6D7F">
      <w:pPr>
        <w:spacing w:after="12" w:line="248" w:lineRule="auto"/>
        <w:ind w:left="2521" w:firstLine="31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EPA:</w:t>
      </w:r>
      <w:r>
        <w:rPr>
          <w:rFonts w:ascii="Times New Roman" w:eastAsia="Times New Roman" w:hAnsi="Times New Roman" w:cs="Times New Roman"/>
          <w:sz w:val="24"/>
        </w:rPr>
        <w:t xml:space="preserve">  Control de ingreso y salida de conteiner con sus respectivas identificaciones.</w:t>
      </w:r>
    </w:p>
    <w:p w14:paraId="118B278B" w14:textId="3BC1FFAF" w:rsidR="0071096A" w:rsidRDefault="0071096A" w:rsidP="000C6D7F">
      <w:pPr>
        <w:spacing w:after="0"/>
        <w:ind w:left="2833"/>
        <w:jc w:val="center"/>
      </w:pPr>
    </w:p>
    <w:p w14:paraId="2278B30D" w14:textId="1C7AB66A" w:rsidR="0071096A" w:rsidRDefault="003A2783" w:rsidP="000C6D7F">
      <w:pPr>
        <w:spacing w:after="12" w:line="248" w:lineRule="auto"/>
        <w:ind w:left="2521" w:firstLine="312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F.C.A.B:</w:t>
      </w:r>
      <w:r>
        <w:rPr>
          <w:rFonts w:ascii="Times New Roman" w:eastAsia="Times New Roman" w:hAnsi="Times New Roman" w:cs="Times New Roman"/>
          <w:sz w:val="24"/>
        </w:rPr>
        <w:t xml:space="preserve">   Control  y conteo de cátodos de Cobre con sus respectivos números de serie de cada convoy</w:t>
      </w:r>
    </w:p>
    <w:p w14:paraId="0B79AC01" w14:textId="2AB4D22E" w:rsidR="0071096A" w:rsidRDefault="0071096A" w:rsidP="000C6D7F">
      <w:pPr>
        <w:spacing w:after="0"/>
        <w:ind w:left="2833"/>
        <w:jc w:val="center"/>
      </w:pPr>
    </w:p>
    <w:p w14:paraId="0F21725B" w14:textId="75F00819" w:rsidR="0071096A" w:rsidRDefault="003A2783" w:rsidP="000C6D7F">
      <w:pPr>
        <w:spacing w:after="12" w:line="248" w:lineRule="auto"/>
        <w:ind w:left="2843" w:hanging="10"/>
        <w:jc w:val="center"/>
      </w:pPr>
      <w:r>
        <w:rPr>
          <w:rFonts w:ascii="Times New Roman" w:eastAsia="Times New Roman" w:hAnsi="Times New Roman" w:cs="Times New Roman"/>
          <w:sz w:val="24"/>
        </w:rPr>
        <w:t>Promotora de ventas en movistar</w:t>
      </w:r>
    </w:p>
    <w:p w14:paraId="112CC46F" w14:textId="14739BAC" w:rsidR="0071096A" w:rsidRDefault="0071096A" w:rsidP="000C6D7F">
      <w:pPr>
        <w:spacing w:after="0"/>
        <w:ind w:left="2833"/>
        <w:jc w:val="center"/>
      </w:pPr>
    </w:p>
    <w:p w14:paraId="7D789E37" w14:textId="3227E13D" w:rsidR="0071096A" w:rsidRDefault="003A2783" w:rsidP="000C6D7F">
      <w:pPr>
        <w:spacing w:after="0"/>
        <w:ind w:left="715" w:right="515" w:hanging="10"/>
        <w:jc w:val="center"/>
      </w:pPr>
      <w:r>
        <w:rPr>
          <w:rFonts w:ascii="Times New Roman" w:eastAsia="Times New Roman" w:hAnsi="Times New Roman" w:cs="Times New Roman"/>
          <w:sz w:val="24"/>
        </w:rPr>
        <w:t>Secretaria en centro psicológico en Edificio Galeno</w:t>
      </w:r>
    </w:p>
    <w:p w14:paraId="175A9BE8" w14:textId="3EF8AD23" w:rsidR="0071096A" w:rsidRDefault="0071096A" w:rsidP="000C6D7F">
      <w:pPr>
        <w:spacing w:after="0"/>
        <w:ind w:left="2833"/>
        <w:jc w:val="center"/>
      </w:pPr>
    </w:p>
    <w:p w14:paraId="0A1BCF01" w14:textId="6516F898" w:rsidR="0071096A" w:rsidRDefault="003A2783" w:rsidP="000C6D7F">
      <w:pPr>
        <w:spacing w:after="0"/>
        <w:ind w:left="715" w:hanging="10"/>
        <w:jc w:val="center"/>
      </w:pPr>
      <w:r>
        <w:rPr>
          <w:rFonts w:ascii="Times New Roman" w:eastAsia="Times New Roman" w:hAnsi="Times New Roman" w:cs="Times New Roman"/>
          <w:sz w:val="24"/>
        </w:rPr>
        <w:t>Auxiliar de Servicio en Antiguo Hospital de Antofagasta</w:t>
      </w:r>
    </w:p>
    <w:p w14:paraId="67E103EC" w14:textId="3D4BDA1A" w:rsidR="0071096A" w:rsidRDefault="0071096A" w:rsidP="000C6D7F">
      <w:pPr>
        <w:spacing w:after="0"/>
        <w:ind w:left="2833"/>
        <w:jc w:val="center"/>
      </w:pPr>
    </w:p>
    <w:p w14:paraId="3E60552B" w14:textId="21FAED17" w:rsidR="0071096A" w:rsidRDefault="003A2783" w:rsidP="000C6D7F">
      <w:pPr>
        <w:spacing w:after="0"/>
        <w:ind w:left="715" w:right="903" w:hanging="10"/>
        <w:jc w:val="center"/>
      </w:pPr>
      <w:r>
        <w:rPr>
          <w:rFonts w:ascii="Times New Roman" w:eastAsia="Times New Roman" w:hAnsi="Times New Roman" w:cs="Times New Roman"/>
          <w:sz w:val="24"/>
        </w:rPr>
        <w:t>Vendedora en tienda de joyas y accesorios Dalí</w:t>
      </w:r>
    </w:p>
    <w:p w14:paraId="10B023B2" w14:textId="3266566F" w:rsidR="0071096A" w:rsidRDefault="0071096A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</w:p>
    <w:p w14:paraId="0DF30D1F" w14:textId="33AB1046" w:rsidR="00557752" w:rsidRDefault="00BA143E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Conocimiento en procesos Industriales y Operación Planta</w:t>
      </w:r>
      <w:r w:rsidR="002701D2">
        <w:rPr>
          <w:rFonts w:ascii="Times New Roman" w:eastAsia="Times New Roman" w:hAnsi="Times New Roman" w:cs="Times New Roman"/>
          <w:sz w:val="24"/>
        </w:rPr>
        <w:t xml:space="preserve"> (</w:t>
      </w:r>
      <w:r w:rsidR="00D871A3">
        <w:rPr>
          <w:rFonts w:ascii="Times New Roman" w:eastAsia="Times New Roman" w:hAnsi="Times New Roman" w:cs="Times New Roman"/>
          <w:sz w:val="24"/>
        </w:rPr>
        <w:t>Formación</w:t>
      </w:r>
      <w:r w:rsidR="002701D2">
        <w:rPr>
          <w:rFonts w:ascii="Times New Roman" w:eastAsia="Times New Roman" w:hAnsi="Times New Roman" w:cs="Times New Roman"/>
          <w:sz w:val="24"/>
        </w:rPr>
        <w:t xml:space="preserve"> en Proceso de Metalurgia, </w:t>
      </w:r>
      <w:r w:rsidR="000A0CE2">
        <w:rPr>
          <w:rFonts w:ascii="Times New Roman" w:eastAsia="Times New Roman" w:hAnsi="Times New Roman" w:cs="Times New Roman"/>
          <w:sz w:val="24"/>
        </w:rPr>
        <w:t>Concentradora, Osmosis Inversa, Bombas Centrifugas y Correas Transportadoras</w:t>
      </w:r>
      <w:r w:rsidR="008C5DAE">
        <w:rPr>
          <w:rFonts w:ascii="Times New Roman" w:eastAsia="Times New Roman" w:hAnsi="Times New Roman" w:cs="Times New Roman"/>
          <w:sz w:val="24"/>
        </w:rPr>
        <w:t>).</w:t>
      </w:r>
    </w:p>
    <w:p w14:paraId="40B63147" w14:textId="77777777" w:rsidR="008C5DAE" w:rsidRDefault="008C5DAE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</w:p>
    <w:p w14:paraId="4CC31990" w14:textId="50AAA3DC" w:rsidR="008C5DAE" w:rsidRDefault="008C5DAE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Entendimiento de Seguridad y Protocolos</w:t>
      </w:r>
      <w:r w:rsidR="00126752">
        <w:rPr>
          <w:rFonts w:ascii="Times New Roman" w:eastAsia="Times New Roman" w:hAnsi="Times New Roman" w:cs="Times New Roman"/>
          <w:sz w:val="24"/>
        </w:rPr>
        <w:t xml:space="preserve"> de emergencia</w:t>
      </w:r>
    </w:p>
    <w:p w14:paraId="3470DAA9" w14:textId="77777777" w:rsidR="00126752" w:rsidRDefault="00126752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</w:p>
    <w:p w14:paraId="44C802A2" w14:textId="606A9BBE" w:rsidR="00126752" w:rsidRDefault="00126752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Conocimiento en Manipulación de Reactivos</w:t>
      </w:r>
    </w:p>
    <w:p w14:paraId="2B25CE70" w14:textId="77777777" w:rsidR="00126752" w:rsidRDefault="00126752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</w:p>
    <w:p w14:paraId="549EFCC5" w14:textId="7B954EA2" w:rsidR="00126752" w:rsidRDefault="00AC3180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Familiaridad con equipos Industriales</w:t>
      </w:r>
    </w:p>
    <w:p w14:paraId="728CCF81" w14:textId="77777777" w:rsidR="00AC3180" w:rsidRDefault="00AC3180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</w:p>
    <w:p w14:paraId="19B69B60" w14:textId="3643F1AE" w:rsidR="00AC3180" w:rsidRDefault="00AC3180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Operadora </w:t>
      </w:r>
      <w:r w:rsidR="00D871A3">
        <w:rPr>
          <w:rFonts w:ascii="Times New Roman" w:eastAsia="Times New Roman" w:hAnsi="Times New Roman" w:cs="Times New Roman"/>
          <w:sz w:val="24"/>
        </w:rPr>
        <w:t>Grúa</w:t>
      </w:r>
      <w:r>
        <w:rPr>
          <w:rFonts w:ascii="Times New Roman" w:eastAsia="Times New Roman" w:hAnsi="Times New Roman" w:cs="Times New Roman"/>
          <w:sz w:val="24"/>
        </w:rPr>
        <w:t xml:space="preserve"> Horquilla</w:t>
      </w:r>
    </w:p>
    <w:p w14:paraId="284EB6CD" w14:textId="77777777" w:rsidR="00003DDA" w:rsidRDefault="00003DDA" w:rsidP="000C6D7F">
      <w:pPr>
        <w:spacing w:after="0"/>
        <w:ind w:left="2833"/>
        <w:jc w:val="center"/>
        <w:rPr>
          <w:rFonts w:ascii="Times New Roman" w:eastAsia="Times New Roman" w:hAnsi="Times New Roman" w:cs="Times New Roman"/>
          <w:sz w:val="24"/>
        </w:rPr>
      </w:pPr>
    </w:p>
    <w:p w14:paraId="7990AF19" w14:textId="41894270" w:rsidR="00003DDA" w:rsidRDefault="00003DDA" w:rsidP="000C6D7F">
      <w:pPr>
        <w:spacing w:after="0"/>
        <w:ind w:left="2833"/>
        <w:jc w:val="center"/>
      </w:pPr>
      <w:r>
        <w:rPr>
          <w:rFonts w:ascii="Times New Roman" w:eastAsia="Times New Roman" w:hAnsi="Times New Roman" w:cs="Times New Roman"/>
          <w:sz w:val="24"/>
        </w:rPr>
        <w:t>Poseo Licencia Clase D</w:t>
      </w:r>
      <w:r w:rsidR="00CD3036">
        <w:rPr>
          <w:rFonts w:ascii="Times New Roman" w:eastAsia="Times New Roman" w:hAnsi="Times New Roman" w:cs="Times New Roman"/>
          <w:sz w:val="24"/>
        </w:rPr>
        <w:t xml:space="preserve"> y en tramitación la Clase B</w:t>
      </w:r>
    </w:p>
    <w:p w14:paraId="50562BAB" w14:textId="73661E76" w:rsidR="0071096A" w:rsidRDefault="0071096A" w:rsidP="000E1F0E">
      <w:pPr>
        <w:spacing w:after="0"/>
        <w:ind w:left="715" w:right="353" w:hanging="10"/>
        <w:jc w:val="both"/>
      </w:pPr>
    </w:p>
    <w:p w14:paraId="23A0779A" w14:textId="21E8BB69" w:rsidR="00654A85" w:rsidRDefault="00654A85" w:rsidP="00102157">
      <w:pPr>
        <w:spacing w:after="0"/>
      </w:pPr>
    </w:p>
    <w:p w14:paraId="7E796B90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 </w:t>
      </w:r>
    </w:p>
    <w:p w14:paraId="132064C2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CC61A1A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E4370E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C20E53B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506FDC5" w14:textId="77777777" w:rsidR="0071096A" w:rsidRDefault="003A2783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71096A">
      <w:pgSz w:w="11904" w:h="16838"/>
      <w:pgMar w:top="723" w:right="770" w:bottom="85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96A"/>
    <w:rsid w:val="00003DDA"/>
    <w:rsid w:val="000A0CE2"/>
    <w:rsid w:val="000B3B62"/>
    <w:rsid w:val="000C3911"/>
    <w:rsid w:val="000C6D7F"/>
    <w:rsid w:val="000D16FA"/>
    <w:rsid w:val="000E1F0E"/>
    <w:rsid w:val="000F12AF"/>
    <w:rsid w:val="00102157"/>
    <w:rsid w:val="00125288"/>
    <w:rsid w:val="00126752"/>
    <w:rsid w:val="00176994"/>
    <w:rsid w:val="00186295"/>
    <w:rsid w:val="00194580"/>
    <w:rsid w:val="001A7A39"/>
    <w:rsid w:val="002701D2"/>
    <w:rsid w:val="003A2783"/>
    <w:rsid w:val="00486C4E"/>
    <w:rsid w:val="005178B8"/>
    <w:rsid w:val="00557752"/>
    <w:rsid w:val="005C73BE"/>
    <w:rsid w:val="00654A85"/>
    <w:rsid w:val="00657112"/>
    <w:rsid w:val="006B698C"/>
    <w:rsid w:val="0071096A"/>
    <w:rsid w:val="007C70C8"/>
    <w:rsid w:val="0081587F"/>
    <w:rsid w:val="008A7C5C"/>
    <w:rsid w:val="008C5DAE"/>
    <w:rsid w:val="00A31819"/>
    <w:rsid w:val="00A82188"/>
    <w:rsid w:val="00AC3180"/>
    <w:rsid w:val="00AC7543"/>
    <w:rsid w:val="00BA143E"/>
    <w:rsid w:val="00BF05BF"/>
    <w:rsid w:val="00CC0642"/>
    <w:rsid w:val="00CD3036"/>
    <w:rsid w:val="00D7372E"/>
    <w:rsid w:val="00D871A3"/>
    <w:rsid w:val="00FD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4C279"/>
  <w15:docId w15:val="{FFA2291F-85C3-0647-9C9B-B0E6CF5AB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Times New Roman" w:eastAsia="Times New Roman" w:hAnsi="Times New Roman" w:cs="Times New Roman"/>
      <w:b/>
      <w:i/>
      <w:color w:val="000000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i/>
      <w:color w:val="000000"/>
      <w:sz w:val="24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Rodrigo Camilo Gamboa Retamal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Rodrigo Camilo Gamboa Retamal</dc:title>
  <dc:subject/>
  <dc:creator>jessica</dc:creator>
  <cp:keywords/>
  <cp:lastModifiedBy>Monserratt Daniela Ramos Rivera</cp:lastModifiedBy>
  <cp:revision>2</cp:revision>
  <dcterms:created xsi:type="dcterms:W3CDTF">2025-05-29T17:13:00Z</dcterms:created>
  <dcterms:modified xsi:type="dcterms:W3CDTF">2025-05-29T17:13:00Z</dcterms:modified>
</cp:coreProperties>
</file>