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AD54" w14:textId="77777777" w:rsidR="00D3254D" w:rsidRDefault="00D3254D" w:rsidP="00FF5811">
      <w:pPr>
        <w:pStyle w:val="Ttulo2"/>
        <w:spacing w:before="360" w:after="1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Parte A: </w:t>
      </w:r>
      <w:r w:rsidR="000A076D">
        <w:rPr>
          <w:rFonts w:ascii="Arial" w:hAnsi="Arial" w:cs="Arial"/>
          <w:sz w:val="28"/>
        </w:rPr>
        <w:t>Identificación del Cargo</w:t>
      </w:r>
    </w:p>
    <w:tbl>
      <w:tblPr>
        <w:tblStyle w:val="Tablaconcuadrcula"/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6662"/>
      </w:tblGrid>
      <w:tr w:rsidR="00D3254D" w:rsidRPr="00D3254D" w14:paraId="27B8B4DF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70E46B4B" w14:textId="77777777" w:rsidR="00D3254D" w:rsidRPr="00D3254D" w:rsidRDefault="000A076D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Nombre del Cargo</w:t>
            </w:r>
          </w:p>
        </w:tc>
        <w:tc>
          <w:tcPr>
            <w:tcW w:w="6662" w:type="dxa"/>
            <w:vAlign w:val="center"/>
          </w:tcPr>
          <w:p w14:paraId="05F51F26" w14:textId="6AAB68D5" w:rsidR="00D3254D" w:rsidRPr="00D3254D" w:rsidRDefault="006249C3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Encargad</w:t>
            </w:r>
            <w:r w:rsidR="000D77C0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 de Control y Gestión de Compras</w:t>
            </w:r>
          </w:p>
        </w:tc>
      </w:tr>
      <w:tr w:rsidR="00D3254D" w:rsidRPr="00D3254D" w14:paraId="1DAD6726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73FF8E19" w14:textId="77777777" w:rsidR="00D3254D" w:rsidRPr="00D3254D" w:rsidRDefault="00E379ED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Turno</w:t>
            </w:r>
          </w:p>
        </w:tc>
        <w:tc>
          <w:tcPr>
            <w:tcW w:w="6662" w:type="dxa"/>
            <w:vAlign w:val="center"/>
          </w:tcPr>
          <w:p w14:paraId="2DFB530A" w14:textId="1D6FA538" w:rsidR="00D3254D" w:rsidRPr="00D3254D" w:rsidRDefault="006249C3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5x2</w:t>
            </w:r>
          </w:p>
        </w:tc>
      </w:tr>
      <w:tr w:rsidR="000A076D" w:rsidRPr="00D3254D" w14:paraId="2BE8616E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205ADF58" w14:textId="77777777" w:rsidR="000A076D" w:rsidRDefault="000A076D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Jefatura Inmediata</w:t>
            </w:r>
          </w:p>
        </w:tc>
        <w:tc>
          <w:tcPr>
            <w:tcW w:w="6662" w:type="dxa"/>
            <w:vAlign w:val="center"/>
          </w:tcPr>
          <w:p w14:paraId="5936F1D5" w14:textId="5AF6FC91" w:rsidR="000A076D" w:rsidRPr="00D3254D" w:rsidRDefault="006249C3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Jefe de Administración y Logística</w:t>
            </w:r>
          </w:p>
        </w:tc>
      </w:tr>
      <w:tr w:rsidR="000A076D" w:rsidRPr="00D3254D" w14:paraId="339E2FDB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0CEE85C4" w14:textId="77777777" w:rsidR="000A076D" w:rsidRDefault="000A076D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Supervisión Ejercida</w:t>
            </w:r>
          </w:p>
        </w:tc>
        <w:tc>
          <w:tcPr>
            <w:tcW w:w="6662" w:type="dxa"/>
            <w:vAlign w:val="center"/>
          </w:tcPr>
          <w:p w14:paraId="358E6AA6" w14:textId="733BF614" w:rsidR="000A076D" w:rsidRPr="00D3254D" w:rsidRDefault="006249C3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Encargad</w:t>
            </w:r>
            <w:r w:rsidR="000D77C0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 de Compras</w:t>
            </w:r>
            <w:r w:rsidR="000D77C0">
              <w:rPr>
                <w:rFonts w:ascii="Arial" w:hAnsi="Arial" w:cs="Arial"/>
                <w:sz w:val="18"/>
                <w:szCs w:val="18"/>
              </w:rPr>
              <w:t>, Administrativo de Compras y Bodeguero</w:t>
            </w:r>
          </w:p>
        </w:tc>
      </w:tr>
      <w:tr w:rsidR="00FF5F0B" w:rsidRPr="00D3254D" w14:paraId="28DCEF12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569EBE52" w14:textId="77777777" w:rsidR="00FF5F0B" w:rsidRDefault="00FF5F0B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Formación</w:t>
            </w:r>
          </w:p>
        </w:tc>
        <w:tc>
          <w:tcPr>
            <w:tcW w:w="6662" w:type="dxa"/>
            <w:vAlign w:val="center"/>
          </w:tcPr>
          <w:p w14:paraId="22F840DC" w14:textId="6D37BD77" w:rsidR="00FF5F0B" w:rsidRPr="00D3254D" w:rsidRDefault="00365F46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Técnica o Profesional </w:t>
            </w:r>
          </w:p>
        </w:tc>
      </w:tr>
      <w:tr w:rsidR="00FF5F0B" w:rsidRPr="00D3254D" w14:paraId="2912DE88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3ECC5364" w14:textId="77777777" w:rsidR="00FF5F0B" w:rsidRDefault="00FF5F0B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Experiencia</w:t>
            </w:r>
          </w:p>
        </w:tc>
        <w:tc>
          <w:tcPr>
            <w:tcW w:w="6662" w:type="dxa"/>
            <w:vAlign w:val="center"/>
          </w:tcPr>
          <w:p w14:paraId="3FA7F29A" w14:textId="3934F417" w:rsidR="00FF5F0B" w:rsidRPr="00D3254D" w:rsidRDefault="00E20A22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años en cargos similares</w:t>
            </w:r>
          </w:p>
        </w:tc>
      </w:tr>
      <w:tr w:rsidR="00FF5F0B" w:rsidRPr="00D3254D" w14:paraId="4B9FACC6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53EFC00D" w14:textId="77777777" w:rsidR="00FF5F0B" w:rsidRDefault="00FF5F0B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Requerimientos de salud</w:t>
            </w:r>
          </w:p>
        </w:tc>
        <w:tc>
          <w:tcPr>
            <w:tcW w:w="6662" w:type="dxa"/>
            <w:vAlign w:val="center"/>
          </w:tcPr>
          <w:p w14:paraId="2FA798DA" w14:textId="4A7863EF" w:rsidR="00FF5F0B" w:rsidRPr="00D3254D" w:rsidRDefault="00E20A22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Los necesarios para trabajo en oficina y posible subida a faenas</w:t>
            </w:r>
          </w:p>
        </w:tc>
      </w:tr>
      <w:tr w:rsidR="00FF5F0B" w:rsidRPr="00D3254D" w14:paraId="0AB5F8C7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47B41001" w14:textId="77777777" w:rsidR="00FF5F0B" w:rsidRDefault="00FF5F0B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Conocimientos específicos</w:t>
            </w:r>
          </w:p>
        </w:tc>
        <w:tc>
          <w:tcPr>
            <w:tcW w:w="6662" w:type="dxa"/>
            <w:vAlign w:val="center"/>
          </w:tcPr>
          <w:p w14:paraId="61D6DBAA" w14:textId="5A1F31C6" w:rsidR="00FF5F0B" w:rsidRPr="00D3254D" w:rsidRDefault="00E20A22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Administración y a fin </w:t>
            </w:r>
          </w:p>
        </w:tc>
      </w:tr>
      <w:tr w:rsidR="000A076D" w:rsidRPr="00D3254D" w14:paraId="6519EC9C" w14:textId="77777777" w:rsidTr="009A6E86">
        <w:trPr>
          <w:trHeight w:val="283"/>
        </w:trPr>
        <w:tc>
          <w:tcPr>
            <w:tcW w:w="2547" w:type="dxa"/>
            <w:shd w:val="clear" w:color="auto" w:fill="E0E0E0"/>
            <w:vAlign w:val="center"/>
          </w:tcPr>
          <w:p w14:paraId="0215B2FA" w14:textId="77777777" w:rsidR="000A076D" w:rsidRDefault="000A076D" w:rsidP="009A6E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 de Modificación</w:t>
            </w:r>
          </w:p>
        </w:tc>
        <w:tc>
          <w:tcPr>
            <w:tcW w:w="6662" w:type="dxa"/>
            <w:vAlign w:val="center"/>
          </w:tcPr>
          <w:p w14:paraId="157FDBA4" w14:textId="5C091145" w:rsidR="000A076D" w:rsidRPr="00D3254D" w:rsidRDefault="000D77C0" w:rsidP="009A6E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Noviembre 2025</w:t>
            </w:r>
          </w:p>
        </w:tc>
      </w:tr>
    </w:tbl>
    <w:p w14:paraId="2E96F8D6" w14:textId="77777777" w:rsidR="00772BE2" w:rsidRDefault="00772BE2" w:rsidP="00772BE2">
      <w:pPr>
        <w:pStyle w:val="Ttulo2"/>
        <w:spacing w:before="360" w:after="120"/>
        <w:rPr>
          <w:rFonts w:ascii="Arial" w:hAnsi="Arial" w:cs="Arial"/>
          <w:sz w:val="28"/>
        </w:rPr>
      </w:pPr>
      <w:r w:rsidRPr="00772BE2">
        <w:rPr>
          <w:rFonts w:ascii="Arial" w:hAnsi="Arial" w:cs="Arial"/>
          <w:sz w:val="28"/>
        </w:rPr>
        <w:t xml:space="preserve">Parte B: </w:t>
      </w:r>
      <w:r w:rsidR="000A076D">
        <w:rPr>
          <w:rFonts w:ascii="Arial" w:hAnsi="Arial" w:cs="Arial"/>
          <w:sz w:val="28"/>
        </w:rPr>
        <w:t>Propósito del Cargo</w:t>
      </w:r>
    </w:p>
    <w:tbl>
      <w:tblPr>
        <w:tblStyle w:val="Tablaconcuadrcula"/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09"/>
      </w:tblGrid>
      <w:tr w:rsidR="00D21C6A" w:rsidRPr="00772BE2" w14:paraId="339EA357" w14:textId="77777777" w:rsidTr="009044E0">
        <w:trPr>
          <w:trHeight w:val="610"/>
        </w:trPr>
        <w:tc>
          <w:tcPr>
            <w:tcW w:w="9209" w:type="dxa"/>
            <w:vAlign w:val="center"/>
          </w:tcPr>
          <w:p w14:paraId="70D4ED40" w14:textId="24DB6F1A" w:rsidR="00D21C6A" w:rsidRPr="00772BE2" w:rsidRDefault="00DB2BEE" w:rsidP="00772BE2">
            <w:pPr>
              <w:rPr>
                <w:rFonts w:ascii="Arial" w:hAnsi="Arial" w:cs="Arial"/>
                <w:sz w:val="18"/>
                <w:szCs w:val="18"/>
              </w:rPr>
            </w:pPr>
            <w:r w:rsidRPr="00DB2BEE">
              <w:rPr>
                <w:rFonts w:ascii="Arial" w:hAnsi="Arial" w:cs="Arial"/>
                <w:sz w:val="18"/>
                <w:szCs w:val="18"/>
              </w:rPr>
              <w:t>Velar por el cumplimiento íntegro del proceso de compras, manteniendo un control riguroso de los requerimientos y realizando un seguimiento permanente de cada gestión a su cargo. Asimismo, asegurar la eficiencia y operatividad de la bodega, garantizando un adecuado control y mantenimiento de los inventarios.</w:t>
            </w:r>
          </w:p>
        </w:tc>
      </w:tr>
    </w:tbl>
    <w:p w14:paraId="67ED1A71" w14:textId="77777777" w:rsidR="00772BE2" w:rsidRDefault="00772BE2" w:rsidP="009044E0">
      <w:pPr>
        <w:pStyle w:val="Ttulo2"/>
        <w:spacing w:before="360" w:after="120"/>
        <w:rPr>
          <w:rFonts w:ascii="Arial" w:hAnsi="Arial" w:cs="Arial"/>
          <w:sz w:val="28"/>
        </w:rPr>
      </w:pPr>
      <w:r w:rsidRPr="00772BE2">
        <w:rPr>
          <w:rFonts w:ascii="Arial" w:hAnsi="Arial" w:cs="Arial"/>
          <w:sz w:val="28"/>
        </w:rPr>
        <w:t xml:space="preserve">Parte </w:t>
      </w:r>
      <w:r>
        <w:rPr>
          <w:rFonts w:ascii="Arial" w:hAnsi="Arial" w:cs="Arial"/>
          <w:sz w:val="28"/>
        </w:rPr>
        <w:t>C</w:t>
      </w:r>
      <w:r w:rsidRPr="00772BE2">
        <w:rPr>
          <w:rFonts w:ascii="Arial" w:hAnsi="Arial" w:cs="Arial"/>
          <w:sz w:val="28"/>
        </w:rPr>
        <w:t xml:space="preserve">: </w:t>
      </w:r>
      <w:r w:rsidR="000A076D">
        <w:rPr>
          <w:rFonts w:ascii="Arial" w:hAnsi="Arial" w:cs="Arial"/>
          <w:sz w:val="28"/>
        </w:rPr>
        <w:t>Funciones y Responsabilidades Regulares</w:t>
      </w:r>
    </w:p>
    <w:tbl>
      <w:tblPr>
        <w:tblStyle w:val="Tablaconcuadrcula"/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0"/>
        <w:gridCol w:w="7229"/>
      </w:tblGrid>
      <w:tr w:rsidR="007C0B01" w:rsidRPr="007C0B01" w14:paraId="3E6DCFD4" w14:textId="77777777" w:rsidTr="007C0B01">
        <w:trPr>
          <w:trHeight w:val="1927"/>
        </w:trPr>
        <w:tc>
          <w:tcPr>
            <w:tcW w:w="1980" w:type="dxa"/>
            <w:shd w:val="clear" w:color="auto" w:fill="E0E0E0"/>
            <w:vAlign w:val="center"/>
          </w:tcPr>
          <w:p w14:paraId="0E1C5917" w14:textId="77777777" w:rsidR="007C0B01" w:rsidRPr="00D3254D" w:rsidRDefault="007C0B01" w:rsidP="003F16F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Responsabilidades</w:t>
            </w:r>
          </w:p>
        </w:tc>
        <w:tc>
          <w:tcPr>
            <w:tcW w:w="7229" w:type="dxa"/>
            <w:vAlign w:val="center"/>
          </w:tcPr>
          <w:p w14:paraId="1B6F5852" w14:textId="45E67B23" w:rsidR="007706BF" w:rsidRPr="00CA4938" w:rsidRDefault="007706BF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4938">
              <w:rPr>
                <w:rFonts w:ascii="Arial" w:hAnsi="Arial" w:cs="Arial"/>
                <w:sz w:val="18"/>
                <w:szCs w:val="18"/>
              </w:rPr>
              <w:t xml:space="preserve">Control y gestión de compras. </w:t>
            </w:r>
          </w:p>
          <w:p w14:paraId="199BFE42" w14:textId="685451DB" w:rsidR="007706BF" w:rsidRPr="00CA4938" w:rsidRDefault="007706BF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4938">
              <w:rPr>
                <w:rFonts w:ascii="Arial" w:hAnsi="Arial" w:cs="Arial"/>
                <w:sz w:val="18"/>
                <w:szCs w:val="18"/>
              </w:rPr>
              <w:t>Asegurar el buen funcionamiento del área de Adquisiciones</w:t>
            </w:r>
            <w:r w:rsidR="000D77C0">
              <w:rPr>
                <w:rFonts w:ascii="Arial" w:hAnsi="Arial" w:cs="Arial"/>
                <w:sz w:val="18"/>
                <w:szCs w:val="18"/>
              </w:rPr>
              <w:t xml:space="preserve"> y Bodega</w:t>
            </w:r>
            <w:r w:rsidRPr="00CA493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75F3DC" w14:textId="580F60B3" w:rsidR="007706BF" w:rsidRPr="00CA4938" w:rsidRDefault="007706BF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4938">
              <w:rPr>
                <w:rFonts w:ascii="Arial" w:hAnsi="Arial" w:cs="Arial"/>
                <w:sz w:val="18"/>
                <w:szCs w:val="18"/>
              </w:rPr>
              <w:t>Entregar reportes actualizados y oportunos sobre los estatus de los requerimientos</w:t>
            </w:r>
          </w:p>
          <w:p w14:paraId="1818F626" w14:textId="60FD84D9" w:rsidR="007706BF" w:rsidRPr="00CA4938" w:rsidRDefault="007706BF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4938">
              <w:rPr>
                <w:rFonts w:ascii="Arial" w:hAnsi="Arial" w:cs="Arial"/>
                <w:sz w:val="18"/>
                <w:szCs w:val="18"/>
              </w:rPr>
              <w:t xml:space="preserve">Asistir y apoyar eventualmente a los distintos departamentos en funciones administrativas aplicables al cargo. </w:t>
            </w:r>
          </w:p>
          <w:p w14:paraId="3BC7C2B2" w14:textId="79850598" w:rsidR="00CA4938" w:rsidRDefault="00CA4938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7327">
              <w:rPr>
                <w:rFonts w:ascii="Arial" w:hAnsi="Arial" w:cs="Arial"/>
                <w:sz w:val="18"/>
                <w:szCs w:val="18"/>
              </w:rPr>
              <w:t>Priorizar y realizar seguimiento de sus procesos asignados, contemplando un auto seguimiento y cumplimientos de estos</w:t>
            </w:r>
          </w:p>
          <w:p w14:paraId="0A2D5F03" w14:textId="1E30CA55" w:rsidR="000D77C0" w:rsidRPr="007706BF" w:rsidRDefault="000D77C0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Controlar el proceso de bodega e inventarios de materiales e insumos</w:t>
            </w:r>
          </w:p>
          <w:p w14:paraId="2BC7E490" w14:textId="78DE6028" w:rsidR="007C0B01" w:rsidRPr="00CA4938" w:rsidRDefault="007706BF" w:rsidP="00CA4938">
            <w:pPr>
              <w:pStyle w:val="Prrafodelista"/>
              <w:numPr>
                <w:ilvl w:val="0"/>
                <w:numId w:val="9"/>
              </w:numPr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4938">
              <w:rPr>
                <w:rFonts w:ascii="Arial" w:hAnsi="Arial" w:cs="Arial"/>
                <w:sz w:val="18"/>
                <w:szCs w:val="18"/>
              </w:rPr>
              <w:t>Responsable por equipos y materiales a su cargo y el adecuado uso de ellos.</w:t>
            </w:r>
          </w:p>
          <w:p w14:paraId="70927A61" w14:textId="020C4536" w:rsidR="00E20A22" w:rsidRPr="000D65A6" w:rsidRDefault="00E20A22" w:rsidP="007706BF">
            <w:pPr>
              <w:pStyle w:val="Prrafodelista"/>
              <w:ind w:left="453" w:right="17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0B01" w:rsidRPr="007C0B01" w14:paraId="068C86C3" w14:textId="77777777" w:rsidTr="00B20169">
        <w:trPr>
          <w:trHeight w:val="631"/>
        </w:trPr>
        <w:tc>
          <w:tcPr>
            <w:tcW w:w="1980" w:type="dxa"/>
            <w:shd w:val="clear" w:color="auto" w:fill="E0E0E0"/>
            <w:vAlign w:val="center"/>
          </w:tcPr>
          <w:p w14:paraId="15CAC3C5" w14:textId="77777777" w:rsidR="007C0B01" w:rsidRPr="00D3254D" w:rsidRDefault="007C0B01" w:rsidP="003F16F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Funciones</w:t>
            </w:r>
          </w:p>
        </w:tc>
        <w:tc>
          <w:tcPr>
            <w:tcW w:w="7229" w:type="dxa"/>
            <w:vAlign w:val="center"/>
          </w:tcPr>
          <w:p w14:paraId="0320DC3B" w14:textId="77777777" w:rsidR="000D115B" w:rsidRDefault="005F23C5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Asignar los procesos de compras a los distintos generadores de</w:t>
            </w:r>
            <w:r w:rsidR="000D1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OC.</w:t>
            </w:r>
          </w:p>
          <w:p w14:paraId="5431ED8F" w14:textId="119FBDD3" w:rsidR="005F23C5" w:rsidRPr="000D115B" w:rsidRDefault="000D115B" w:rsidP="000D115B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Realizar seguimiento de compras respectivas y monitoreo a las tareas respectivamente asign</w:t>
            </w:r>
            <w:r w:rsidRPr="000D115B">
              <w:rPr>
                <w:rFonts w:ascii="Arial" w:hAnsi="Arial" w:cs="Arial"/>
                <w:sz w:val="18"/>
                <w:szCs w:val="18"/>
              </w:rPr>
              <w:t xml:space="preserve">adas. </w:t>
            </w:r>
            <w:r w:rsidR="005F23C5" w:rsidRPr="000D115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894D75" w14:textId="7DF5A7C3" w:rsidR="00EF7549" w:rsidRPr="00502317" w:rsidRDefault="00EF7549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2317">
              <w:rPr>
                <w:rFonts w:ascii="Arial" w:hAnsi="Arial" w:cs="Arial"/>
                <w:sz w:val="18"/>
                <w:szCs w:val="18"/>
              </w:rPr>
              <w:t>Controlar la gestión de compras y generar reporte de costos en compras para los distintos contratos o Gerencia, ya sean reembolsables o no.</w:t>
            </w:r>
          </w:p>
          <w:p w14:paraId="6092996F" w14:textId="77777777" w:rsidR="00EF7549" w:rsidRPr="00502317" w:rsidRDefault="00EF7549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2317">
              <w:rPr>
                <w:rFonts w:ascii="Arial" w:hAnsi="Arial" w:cs="Arial"/>
                <w:sz w:val="18"/>
                <w:szCs w:val="18"/>
              </w:rPr>
              <w:t>Gestionar compras en base a presupuestos por contratos.</w:t>
            </w:r>
          </w:p>
          <w:p w14:paraId="73151C66" w14:textId="77777777" w:rsidR="00EF7549" w:rsidRPr="00502317" w:rsidRDefault="00EF7549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02317">
              <w:rPr>
                <w:rFonts w:ascii="Arial" w:hAnsi="Arial" w:cs="Arial"/>
                <w:sz w:val="18"/>
                <w:szCs w:val="18"/>
              </w:rPr>
              <w:t>Recepcionar</w:t>
            </w:r>
            <w:proofErr w:type="spellEnd"/>
            <w:r w:rsidRPr="00502317">
              <w:rPr>
                <w:rFonts w:ascii="Arial" w:hAnsi="Arial" w:cs="Arial"/>
                <w:sz w:val="18"/>
                <w:szCs w:val="18"/>
              </w:rPr>
              <w:t xml:space="preserve"> y solicitar aprobación y envío de órdenes de compra para la compra de insumos y materiales.</w:t>
            </w:r>
          </w:p>
          <w:p w14:paraId="7CA31472" w14:textId="04C5154D" w:rsidR="00EF7549" w:rsidRPr="00502317" w:rsidRDefault="00EF7549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2317">
              <w:rPr>
                <w:rFonts w:ascii="Arial" w:hAnsi="Arial" w:cs="Arial"/>
                <w:sz w:val="18"/>
                <w:szCs w:val="18"/>
              </w:rPr>
              <w:t>Responsable de los procesos del área de adquisiciones</w:t>
            </w:r>
            <w:r w:rsidR="000D77C0">
              <w:rPr>
                <w:rFonts w:ascii="Arial" w:hAnsi="Arial" w:cs="Arial"/>
                <w:sz w:val="18"/>
                <w:szCs w:val="18"/>
              </w:rPr>
              <w:t xml:space="preserve"> y bodega</w:t>
            </w:r>
            <w:r w:rsidR="005F23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2317">
              <w:rPr>
                <w:rFonts w:ascii="Arial" w:hAnsi="Arial" w:cs="Arial"/>
                <w:sz w:val="18"/>
                <w:szCs w:val="18"/>
              </w:rPr>
              <w:t>de la organización.</w:t>
            </w:r>
          </w:p>
          <w:p w14:paraId="20F4A499" w14:textId="77777777" w:rsidR="00EF7549" w:rsidRPr="00502317" w:rsidRDefault="00EF7549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2317">
              <w:rPr>
                <w:rFonts w:ascii="Arial" w:hAnsi="Arial" w:cs="Arial"/>
                <w:sz w:val="18"/>
                <w:szCs w:val="18"/>
              </w:rPr>
              <w:t>Apoyar en la recepción y clasificación de la documentación de facturación a contabilidad.</w:t>
            </w:r>
          </w:p>
          <w:p w14:paraId="1BBE7EBA" w14:textId="77777777" w:rsidR="00EF7549" w:rsidRDefault="00EF7549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2317">
              <w:rPr>
                <w:rFonts w:ascii="Arial" w:hAnsi="Arial" w:cs="Arial"/>
                <w:sz w:val="18"/>
                <w:szCs w:val="18"/>
              </w:rPr>
              <w:t xml:space="preserve">Mantener registro de Entrega de EPP de cada trabajador, la cual debe ser actualizada en cada entrega, para proporcionar la información en el momento que se requiera. </w:t>
            </w:r>
          </w:p>
          <w:p w14:paraId="77AE62A2" w14:textId="1C978EEC" w:rsidR="000D77C0" w:rsidRPr="00502317" w:rsidRDefault="000D77C0" w:rsidP="00EF7549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Mantener actualizados los controles de Inventarios tanto propios como a concesión. </w:t>
            </w:r>
          </w:p>
          <w:p w14:paraId="1EC5288C" w14:textId="67FE61FA" w:rsidR="000D65A6" w:rsidRDefault="00EF7549" w:rsidP="005F7164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65F46">
              <w:rPr>
                <w:rFonts w:ascii="Arial" w:hAnsi="Arial" w:cs="Arial"/>
                <w:sz w:val="18"/>
                <w:szCs w:val="18"/>
              </w:rPr>
              <w:lastRenderedPageBreak/>
              <w:t xml:space="preserve">Velar por los costos e intereses de la empresa originados por las compras realizadas. </w:t>
            </w:r>
          </w:p>
          <w:p w14:paraId="529F9E92" w14:textId="50931C3B" w:rsidR="00DF2366" w:rsidRPr="00365F46" w:rsidRDefault="00DF2366" w:rsidP="005F7164">
            <w:pPr>
              <w:pStyle w:val="Prrafodelista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C35C9">
              <w:rPr>
                <w:rFonts w:ascii="Arial" w:hAnsi="Arial" w:cs="Arial"/>
                <w:sz w:val="18"/>
                <w:szCs w:val="18"/>
              </w:rPr>
              <w:t>Toda otra actividad directa o indirecta propia de la ejecución de los trabajos para la correcta y completa ejecución de ellos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CB13D62" w14:textId="77777777" w:rsidR="003212CC" w:rsidRPr="000D65A6" w:rsidRDefault="003212CC" w:rsidP="000D65A6">
            <w:pPr>
              <w:ind w:left="93" w:right="17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1A961E" w14:textId="77777777" w:rsidR="009E7097" w:rsidRDefault="009E7097" w:rsidP="009E7097">
      <w:pPr>
        <w:pStyle w:val="Ttulo2"/>
        <w:spacing w:before="360" w:after="120"/>
        <w:rPr>
          <w:rFonts w:ascii="Arial" w:hAnsi="Arial" w:cs="Arial"/>
          <w:sz w:val="28"/>
        </w:rPr>
      </w:pPr>
      <w:r w:rsidRPr="00772BE2">
        <w:rPr>
          <w:rFonts w:ascii="Arial" w:hAnsi="Arial" w:cs="Arial"/>
          <w:sz w:val="28"/>
        </w:rPr>
        <w:lastRenderedPageBreak/>
        <w:t xml:space="preserve">Parte </w:t>
      </w:r>
      <w:r>
        <w:rPr>
          <w:rFonts w:ascii="Arial" w:hAnsi="Arial" w:cs="Arial"/>
          <w:sz w:val="28"/>
        </w:rPr>
        <w:t>D</w:t>
      </w:r>
      <w:r w:rsidRPr="00772BE2">
        <w:rPr>
          <w:rFonts w:ascii="Arial" w:hAnsi="Arial" w:cs="Arial"/>
          <w:sz w:val="28"/>
        </w:rPr>
        <w:t xml:space="preserve">: </w:t>
      </w:r>
      <w:r w:rsidR="000A076D">
        <w:rPr>
          <w:rFonts w:ascii="Arial" w:hAnsi="Arial" w:cs="Arial"/>
          <w:sz w:val="28"/>
        </w:rPr>
        <w:t xml:space="preserve">Aspectos Legales y </w:t>
      </w:r>
      <w:r w:rsidR="00D21C6A">
        <w:rPr>
          <w:rFonts w:ascii="Arial" w:hAnsi="Arial" w:cs="Arial"/>
          <w:sz w:val="28"/>
        </w:rPr>
        <w:t>de Seguridad</w:t>
      </w:r>
    </w:p>
    <w:tbl>
      <w:tblPr>
        <w:tblStyle w:val="Tablaconcuadrcula"/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6662"/>
      </w:tblGrid>
      <w:tr w:rsidR="007C0B01" w:rsidRPr="00D3254D" w14:paraId="2F58E182" w14:textId="77777777" w:rsidTr="007C0B01">
        <w:trPr>
          <w:trHeight w:val="1290"/>
        </w:trPr>
        <w:tc>
          <w:tcPr>
            <w:tcW w:w="2547" w:type="dxa"/>
            <w:shd w:val="clear" w:color="auto" w:fill="E0E0E0"/>
            <w:vAlign w:val="center"/>
          </w:tcPr>
          <w:p w14:paraId="0EFDEE58" w14:textId="77777777" w:rsidR="007C0B01" w:rsidRPr="00D3254D" w:rsidRDefault="007C0B01" w:rsidP="003F16F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Aspectos Legales</w:t>
            </w:r>
            <w:r w:rsidR="00396176">
              <w:rPr>
                <w:rFonts w:ascii="Arial" w:hAnsi="Arial" w:cs="Arial"/>
                <w:b/>
                <w:sz w:val="18"/>
                <w:szCs w:val="18"/>
              </w:rPr>
              <w:t xml:space="preserve"> y SGI</w:t>
            </w:r>
          </w:p>
        </w:tc>
        <w:tc>
          <w:tcPr>
            <w:tcW w:w="6662" w:type="dxa"/>
            <w:vAlign w:val="center"/>
          </w:tcPr>
          <w:p w14:paraId="3EAD5998" w14:textId="77777777" w:rsidR="00396176" w:rsidRDefault="00396176" w:rsidP="00396176">
            <w:pPr>
              <w:pStyle w:val="Prrafodelista"/>
              <w:numPr>
                <w:ilvl w:val="0"/>
                <w:numId w:val="4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Conocer l</w:t>
            </w:r>
            <w:r w:rsidRPr="007C0B01">
              <w:rPr>
                <w:rFonts w:ascii="Arial" w:hAnsi="Arial" w:cs="Arial"/>
                <w:sz w:val="18"/>
                <w:szCs w:val="18"/>
              </w:rPr>
              <w:t>as políticas y valores de la empresa Guiñez Ingeni</w:t>
            </w:r>
            <w:r>
              <w:rPr>
                <w:rFonts w:ascii="Arial" w:hAnsi="Arial" w:cs="Arial"/>
                <w:sz w:val="18"/>
                <w:szCs w:val="18"/>
              </w:rPr>
              <w:t>ería Ltda., específicamente la Misión y V</w:t>
            </w:r>
            <w:r w:rsidRPr="007C0B01">
              <w:rPr>
                <w:rFonts w:ascii="Arial" w:hAnsi="Arial" w:cs="Arial"/>
                <w:sz w:val="18"/>
                <w:szCs w:val="18"/>
              </w:rPr>
              <w:t>isión.</w:t>
            </w:r>
          </w:p>
          <w:p w14:paraId="1B52FBD4" w14:textId="77777777" w:rsidR="00396176" w:rsidRDefault="00396176" w:rsidP="00396176">
            <w:pPr>
              <w:pStyle w:val="Prrafodelista"/>
              <w:numPr>
                <w:ilvl w:val="0"/>
                <w:numId w:val="4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Cumplir con el R</w:t>
            </w:r>
            <w:r w:rsidRPr="007C0B01">
              <w:rPr>
                <w:rFonts w:ascii="Arial" w:hAnsi="Arial" w:cs="Arial"/>
                <w:sz w:val="18"/>
                <w:szCs w:val="18"/>
              </w:rPr>
              <w:t>eglamento Interno de Orden, Higiene y Seguridad de Guiñez Ingeniería Ltda.</w:t>
            </w:r>
          </w:p>
          <w:p w14:paraId="5993C529" w14:textId="77777777" w:rsidR="00396176" w:rsidRDefault="00396176" w:rsidP="00396176">
            <w:pPr>
              <w:pStyle w:val="Prrafodelista"/>
              <w:numPr>
                <w:ilvl w:val="0"/>
                <w:numId w:val="4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0B01">
              <w:rPr>
                <w:rFonts w:ascii="Arial" w:hAnsi="Arial" w:cs="Arial"/>
                <w:sz w:val="18"/>
                <w:szCs w:val="18"/>
              </w:rPr>
              <w:t xml:space="preserve">Acatar la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7C0B01">
              <w:rPr>
                <w:rFonts w:ascii="Arial" w:hAnsi="Arial" w:cs="Arial"/>
                <w:sz w:val="18"/>
                <w:szCs w:val="18"/>
              </w:rPr>
              <w:t xml:space="preserve">olítica de </w:t>
            </w:r>
            <w:r>
              <w:rPr>
                <w:rFonts w:ascii="Arial" w:hAnsi="Arial" w:cs="Arial"/>
                <w:sz w:val="18"/>
                <w:szCs w:val="18"/>
              </w:rPr>
              <w:t>Alcohol y D</w:t>
            </w:r>
            <w:r w:rsidRPr="007C0B01">
              <w:rPr>
                <w:rFonts w:ascii="Arial" w:hAnsi="Arial" w:cs="Arial"/>
                <w:sz w:val="18"/>
                <w:szCs w:val="18"/>
              </w:rPr>
              <w:t>rogas de Guiñez Ingeniería Ltda.</w:t>
            </w:r>
          </w:p>
          <w:p w14:paraId="14FFAB3C" w14:textId="77777777" w:rsidR="007C0B01" w:rsidRPr="007C0B01" w:rsidRDefault="00396176" w:rsidP="00396176">
            <w:pPr>
              <w:pStyle w:val="Prrafodelista"/>
              <w:numPr>
                <w:ilvl w:val="0"/>
                <w:numId w:val="4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Conocer los requisitos legislativos aplicables a su área de responsabilidad y velar por su cumplimiento.</w:t>
            </w:r>
          </w:p>
        </w:tc>
      </w:tr>
      <w:tr w:rsidR="007C0B01" w:rsidRPr="00D3254D" w14:paraId="3B42B42F" w14:textId="77777777" w:rsidTr="007C0B01">
        <w:trPr>
          <w:trHeight w:val="1973"/>
        </w:trPr>
        <w:tc>
          <w:tcPr>
            <w:tcW w:w="2547" w:type="dxa"/>
            <w:shd w:val="clear" w:color="auto" w:fill="E0E0E0"/>
            <w:vAlign w:val="center"/>
          </w:tcPr>
          <w:p w14:paraId="7FD0015A" w14:textId="77777777" w:rsidR="007C0B01" w:rsidRPr="00D3254D" w:rsidRDefault="007C0B01" w:rsidP="003F16F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Aspectos de Seguridad, Medio Ambiente y Calidad.</w:t>
            </w:r>
          </w:p>
        </w:tc>
        <w:tc>
          <w:tcPr>
            <w:tcW w:w="6662" w:type="dxa"/>
            <w:vAlign w:val="center"/>
          </w:tcPr>
          <w:p w14:paraId="69D0E4AF" w14:textId="77777777" w:rsidR="007C0B01" w:rsidRDefault="007C0B01" w:rsidP="007C0B01">
            <w:pPr>
              <w:pStyle w:val="Prrafodelista"/>
              <w:numPr>
                <w:ilvl w:val="0"/>
                <w:numId w:val="5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0B01">
              <w:rPr>
                <w:rFonts w:ascii="Arial" w:hAnsi="Arial" w:cs="Arial"/>
                <w:sz w:val="18"/>
                <w:szCs w:val="18"/>
              </w:rPr>
              <w:t>Acatar y cumplir, las Normas relativas a Salud, Seguridad, Medio Ambiente y Calidad de Guiñez Ingeniería</w:t>
            </w:r>
            <w:r w:rsidR="003B5647">
              <w:rPr>
                <w:rFonts w:ascii="Arial" w:hAnsi="Arial" w:cs="Arial"/>
                <w:sz w:val="18"/>
                <w:szCs w:val="18"/>
              </w:rPr>
              <w:t xml:space="preserve"> Ltda.</w:t>
            </w:r>
            <w:r w:rsidRPr="007C0B01">
              <w:rPr>
                <w:rFonts w:ascii="Arial" w:hAnsi="Arial" w:cs="Arial"/>
                <w:sz w:val="18"/>
                <w:szCs w:val="18"/>
              </w:rPr>
              <w:t xml:space="preserve"> y de la compañía a la cual se asista.</w:t>
            </w:r>
          </w:p>
          <w:p w14:paraId="0DE20BAF" w14:textId="77777777" w:rsidR="007C0B01" w:rsidRDefault="007C0B01" w:rsidP="007C0B01">
            <w:pPr>
              <w:pStyle w:val="Prrafodelista"/>
              <w:numPr>
                <w:ilvl w:val="0"/>
                <w:numId w:val="5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0B01">
              <w:rPr>
                <w:rFonts w:ascii="Arial" w:hAnsi="Arial" w:cs="Arial"/>
                <w:sz w:val="18"/>
                <w:szCs w:val="18"/>
              </w:rPr>
              <w:t xml:space="preserve">Participar de los programas de prevención de </w:t>
            </w:r>
            <w:r w:rsidR="003B5647">
              <w:rPr>
                <w:rFonts w:ascii="Arial" w:hAnsi="Arial" w:cs="Arial"/>
                <w:sz w:val="18"/>
                <w:szCs w:val="18"/>
              </w:rPr>
              <w:t>R</w:t>
            </w:r>
            <w:r w:rsidRPr="007C0B01">
              <w:rPr>
                <w:rFonts w:ascii="Arial" w:hAnsi="Arial" w:cs="Arial"/>
                <w:sz w:val="18"/>
                <w:szCs w:val="18"/>
              </w:rPr>
              <w:t>iesgos, Seguridad, Medio Ambiente, Calidad y en el Sistema de Gestión</w:t>
            </w:r>
            <w:r w:rsidR="003B5647">
              <w:rPr>
                <w:rFonts w:ascii="Arial" w:hAnsi="Arial" w:cs="Arial"/>
                <w:sz w:val="18"/>
                <w:szCs w:val="18"/>
              </w:rPr>
              <w:t xml:space="preserve"> Integrado</w:t>
            </w:r>
            <w:r w:rsidRPr="007C0B01">
              <w:rPr>
                <w:rFonts w:ascii="Arial" w:hAnsi="Arial" w:cs="Arial"/>
                <w:sz w:val="18"/>
                <w:szCs w:val="18"/>
              </w:rPr>
              <w:t>, aportando comentarios que permitan la mejora continua del sistema.</w:t>
            </w:r>
          </w:p>
          <w:p w14:paraId="33E6E096" w14:textId="77777777" w:rsidR="007C0B01" w:rsidRPr="007C0B01" w:rsidRDefault="007C0B01" w:rsidP="007C0B01">
            <w:pPr>
              <w:pStyle w:val="Prrafodelista"/>
              <w:numPr>
                <w:ilvl w:val="0"/>
                <w:numId w:val="5"/>
              </w:numPr>
              <w:ind w:left="465" w:right="17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0B01">
              <w:rPr>
                <w:rFonts w:ascii="Arial" w:hAnsi="Arial" w:cs="Arial"/>
                <w:sz w:val="18"/>
                <w:szCs w:val="18"/>
              </w:rPr>
              <w:t>En caso de requerir la conducció</w:t>
            </w:r>
            <w:r w:rsidR="003B5647">
              <w:rPr>
                <w:rFonts w:ascii="Arial" w:hAnsi="Arial" w:cs="Arial"/>
                <w:sz w:val="18"/>
                <w:szCs w:val="18"/>
              </w:rPr>
              <w:t>n de vehículos, cumplir con el Reglamento Interno de C</w:t>
            </w:r>
            <w:r w:rsidRPr="007C0B01">
              <w:rPr>
                <w:rFonts w:ascii="Arial" w:hAnsi="Arial" w:cs="Arial"/>
                <w:sz w:val="18"/>
                <w:szCs w:val="18"/>
              </w:rPr>
              <w:t>onducción de Guiñez Ingeniería</w:t>
            </w:r>
            <w:r w:rsidR="00D708F6">
              <w:rPr>
                <w:rFonts w:ascii="Arial" w:hAnsi="Arial" w:cs="Arial"/>
                <w:sz w:val="18"/>
                <w:szCs w:val="18"/>
              </w:rPr>
              <w:t xml:space="preserve"> Ltda.</w:t>
            </w:r>
          </w:p>
        </w:tc>
      </w:tr>
    </w:tbl>
    <w:p w14:paraId="090732D0" w14:textId="77777777" w:rsidR="00772BE2" w:rsidRDefault="00772BE2" w:rsidP="007C0B01">
      <w:pPr>
        <w:rPr>
          <w:rFonts w:ascii="Arial" w:hAnsi="Arial" w:cs="Arial"/>
          <w:sz w:val="18"/>
          <w:szCs w:val="18"/>
        </w:rPr>
      </w:pPr>
    </w:p>
    <w:p w14:paraId="743510D4" w14:textId="77777777" w:rsidR="007C0B01" w:rsidRDefault="007C0B01" w:rsidP="007C0B01">
      <w:pPr>
        <w:rPr>
          <w:rFonts w:ascii="Arial" w:hAnsi="Arial" w:cs="Arial"/>
          <w:sz w:val="18"/>
          <w:szCs w:val="18"/>
        </w:rPr>
      </w:pPr>
    </w:p>
    <w:p w14:paraId="32D388DB" w14:textId="77777777" w:rsidR="002F762D" w:rsidRDefault="002F762D" w:rsidP="007C0B01">
      <w:pPr>
        <w:rPr>
          <w:rFonts w:ascii="Arial" w:hAnsi="Arial" w:cs="Arial"/>
          <w:sz w:val="18"/>
          <w:szCs w:val="18"/>
        </w:rPr>
      </w:pPr>
    </w:p>
    <w:p w14:paraId="78360C80" w14:textId="77777777" w:rsidR="00704EEF" w:rsidRDefault="00704EEF" w:rsidP="007C0B01">
      <w:pPr>
        <w:rPr>
          <w:rFonts w:ascii="Arial" w:hAnsi="Arial" w:cs="Arial"/>
          <w:sz w:val="18"/>
          <w:szCs w:val="18"/>
        </w:rPr>
      </w:pPr>
    </w:p>
    <w:p w14:paraId="4C8A8DA0" w14:textId="77777777" w:rsidR="00704EEF" w:rsidRDefault="00704EEF" w:rsidP="007C0B01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704EEF" w14:paraId="040E39AF" w14:textId="77777777" w:rsidTr="00704EEF">
        <w:trPr>
          <w:trHeight w:val="352"/>
          <w:jc w:val="center"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7A68082A" w14:textId="77777777" w:rsidR="00704EEF" w:rsidRDefault="00704EEF" w:rsidP="00704EE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4EEF" w14:paraId="74DD2730" w14:textId="77777777" w:rsidTr="002F762D">
        <w:trPr>
          <w:trHeight w:val="384"/>
          <w:jc w:val="center"/>
        </w:trPr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30C79CF5" w14:textId="77777777" w:rsidR="00704EEF" w:rsidRDefault="002F762D" w:rsidP="002F76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Firma</w:t>
            </w:r>
          </w:p>
        </w:tc>
      </w:tr>
      <w:tr w:rsidR="002F762D" w14:paraId="46212B4B" w14:textId="77777777" w:rsidTr="002F762D">
        <w:trPr>
          <w:trHeight w:val="409"/>
          <w:jc w:val="center"/>
        </w:trPr>
        <w:tc>
          <w:tcPr>
            <w:tcW w:w="4248" w:type="dxa"/>
            <w:vAlign w:val="center"/>
          </w:tcPr>
          <w:p w14:paraId="63354184" w14:textId="77777777" w:rsidR="002F762D" w:rsidRDefault="002F762D" w:rsidP="002F76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1F4025" w14:textId="77777777" w:rsidR="009760F5" w:rsidRDefault="009760F5" w:rsidP="002F76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EC8118" w14:textId="77777777" w:rsidR="009760F5" w:rsidRDefault="009760F5" w:rsidP="002F76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4EEF" w14:paraId="4903578D" w14:textId="77777777" w:rsidTr="009760F5">
        <w:trPr>
          <w:trHeight w:val="409"/>
          <w:jc w:val="center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6B139" w14:textId="77777777" w:rsidR="009760F5" w:rsidRDefault="009760F5" w:rsidP="002F76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497B13" w14:textId="77777777" w:rsidR="00704EEF" w:rsidRDefault="002F762D" w:rsidP="002F76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 y Rut</w:t>
            </w:r>
            <w:r w:rsidR="009760F5">
              <w:rPr>
                <w:rFonts w:ascii="Arial" w:hAnsi="Arial" w:cs="Arial"/>
                <w:sz w:val="18"/>
                <w:szCs w:val="18"/>
              </w:rPr>
              <w:br/>
            </w:r>
            <w:r w:rsidR="009760F5">
              <w:rPr>
                <w:rFonts w:ascii="Arial" w:hAnsi="Arial" w:cs="Arial"/>
                <w:sz w:val="18"/>
                <w:szCs w:val="18"/>
              </w:rPr>
              <w:br/>
            </w:r>
            <w:r w:rsidR="009760F5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9760F5" w14:paraId="37B88C09" w14:textId="77777777" w:rsidTr="00704EEF">
        <w:trPr>
          <w:trHeight w:val="409"/>
          <w:jc w:val="center"/>
        </w:trPr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2042A4CA" w14:textId="77777777" w:rsidR="009760F5" w:rsidRDefault="009760F5" w:rsidP="009760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</w:tr>
    </w:tbl>
    <w:p w14:paraId="7CD704CF" w14:textId="77777777" w:rsidR="00704EEF" w:rsidRDefault="00704EEF" w:rsidP="007C0B01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355"/>
        <w:gridCol w:w="1199"/>
      </w:tblGrid>
      <w:tr w:rsidR="00396176" w:rsidRPr="00DB4FC8" w14:paraId="31F9B1EC" w14:textId="77777777" w:rsidTr="00C33CE8">
        <w:trPr>
          <w:jc w:val="center"/>
        </w:trPr>
        <w:tc>
          <w:tcPr>
            <w:tcW w:w="0" w:type="auto"/>
            <w:shd w:val="clear" w:color="auto" w:fill="000000"/>
          </w:tcPr>
          <w:p w14:paraId="5FE069AA" w14:textId="77777777" w:rsidR="00396176" w:rsidRPr="00DB4FC8" w:rsidRDefault="00396176" w:rsidP="00C33CE8"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  <w:lang w:val="es-ES_tradnl"/>
              </w:rPr>
            </w:pPr>
            <w:r w:rsidRPr="00DB4FC8">
              <w:rPr>
                <w:b/>
                <w:color w:val="FFFFFF"/>
                <w:sz w:val="18"/>
                <w:szCs w:val="18"/>
                <w:lang w:val="es-ES_tradnl"/>
              </w:rPr>
              <w:t>Revisión</w:t>
            </w:r>
          </w:p>
        </w:tc>
        <w:tc>
          <w:tcPr>
            <w:tcW w:w="0" w:type="auto"/>
            <w:shd w:val="clear" w:color="auto" w:fill="000000"/>
          </w:tcPr>
          <w:p w14:paraId="3F429153" w14:textId="77777777" w:rsidR="00396176" w:rsidRPr="00DB4FC8" w:rsidRDefault="00396176" w:rsidP="00C33CE8"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  <w:lang w:val="es-ES_tradnl"/>
              </w:rPr>
            </w:pPr>
            <w:r w:rsidRPr="00DB4FC8">
              <w:rPr>
                <w:b/>
                <w:color w:val="FFFFFF"/>
                <w:sz w:val="18"/>
                <w:szCs w:val="18"/>
                <w:lang w:val="es-ES_tradnl"/>
              </w:rPr>
              <w:t>Razón del cambio</w:t>
            </w:r>
          </w:p>
        </w:tc>
        <w:tc>
          <w:tcPr>
            <w:tcW w:w="0" w:type="auto"/>
            <w:shd w:val="clear" w:color="auto" w:fill="000000"/>
          </w:tcPr>
          <w:p w14:paraId="77CDEC93" w14:textId="77777777" w:rsidR="00396176" w:rsidRPr="00DB4FC8" w:rsidRDefault="00396176" w:rsidP="00C33CE8"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  <w:lang w:val="es-ES_tradnl"/>
              </w:rPr>
            </w:pPr>
            <w:r w:rsidRPr="00DB4FC8">
              <w:rPr>
                <w:b/>
                <w:color w:val="FFFFFF"/>
                <w:sz w:val="18"/>
                <w:szCs w:val="18"/>
                <w:lang w:val="es-ES_tradnl"/>
              </w:rPr>
              <w:t>Fecha</w:t>
            </w:r>
          </w:p>
        </w:tc>
      </w:tr>
      <w:tr w:rsidR="00396176" w:rsidRPr="00DB4FC8" w14:paraId="1AD6225D" w14:textId="77777777" w:rsidTr="00C33CE8">
        <w:trPr>
          <w:jc w:val="center"/>
        </w:trPr>
        <w:tc>
          <w:tcPr>
            <w:tcW w:w="0" w:type="auto"/>
          </w:tcPr>
          <w:p w14:paraId="532B8193" w14:textId="77777777" w:rsidR="00396176" w:rsidRPr="00DB4FC8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B4FC8">
              <w:rPr>
                <w:sz w:val="18"/>
                <w:szCs w:val="18"/>
                <w:lang w:val="es-ES_tradnl"/>
              </w:rPr>
              <w:t>00</w:t>
            </w:r>
          </w:p>
        </w:tc>
        <w:tc>
          <w:tcPr>
            <w:tcW w:w="0" w:type="auto"/>
          </w:tcPr>
          <w:p w14:paraId="4716D23F" w14:textId="77777777" w:rsidR="00396176" w:rsidRPr="00DB4FC8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B4FC8">
              <w:rPr>
                <w:sz w:val="18"/>
                <w:szCs w:val="18"/>
                <w:lang w:val="es-ES_tradnl"/>
              </w:rPr>
              <w:t>Primera versión del documento.</w:t>
            </w:r>
          </w:p>
        </w:tc>
        <w:tc>
          <w:tcPr>
            <w:tcW w:w="0" w:type="auto"/>
          </w:tcPr>
          <w:p w14:paraId="518C9FAA" w14:textId="77777777" w:rsidR="00396176" w:rsidRPr="00DB4FC8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Agosto 2013</w:t>
            </w:r>
          </w:p>
        </w:tc>
      </w:tr>
      <w:tr w:rsidR="00396176" w:rsidRPr="00DB4FC8" w14:paraId="3478659E" w14:textId="77777777" w:rsidTr="00C33CE8">
        <w:trPr>
          <w:jc w:val="center"/>
        </w:trPr>
        <w:tc>
          <w:tcPr>
            <w:tcW w:w="0" w:type="auto"/>
          </w:tcPr>
          <w:p w14:paraId="23F108F4" w14:textId="77777777" w:rsidR="00396176" w:rsidRPr="00DB4FC8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01</w:t>
            </w:r>
          </w:p>
        </w:tc>
        <w:tc>
          <w:tcPr>
            <w:tcW w:w="0" w:type="auto"/>
          </w:tcPr>
          <w:p w14:paraId="70F130D6" w14:textId="77777777" w:rsidR="00396176" w:rsidRPr="00DB4FC8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Cambio de logo</w:t>
            </w:r>
          </w:p>
        </w:tc>
        <w:tc>
          <w:tcPr>
            <w:tcW w:w="0" w:type="auto"/>
          </w:tcPr>
          <w:p w14:paraId="6FEB646C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Abril 2014</w:t>
            </w:r>
          </w:p>
        </w:tc>
      </w:tr>
      <w:tr w:rsidR="00396176" w:rsidRPr="00DB4FC8" w14:paraId="4ED7287A" w14:textId="77777777" w:rsidTr="00C33CE8">
        <w:trPr>
          <w:jc w:val="center"/>
        </w:trPr>
        <w:tc>
          <w:tcPr>
            <w:tcW w:w="0" w:type="auto"/>
          </w:tcPr>
          <w:p w14:paraId="09DF24E9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02</w:t>
            </w:r>
          </w:p>
        </w:tc>
        <w:tc>
          <w:tcPr>
            <w:tcW w:w="0" w:type="auto"/>
          </w:tcPr>
          <w:p w14:paraId="5097AF33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Cambio de formato</w:t>
            </w:r>
          </w:p>
        </w:tc>
        <w:tc>
          <w:tcPr>
            <w:tcW w:w="0" w:type="auto"/>
          </w:tcPr>
          <w:p w14:paraId="662905FA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Febrero 2019</w:t>
            </w:r>
          </w:p>
        </w:tc>
      </w:tr>
      <w:tr w:rsidR="00396176" w:rsidRPr="00DB4FC8" w14:paraId="494E5740" w14:textId="77777777" w:rsidTr="00C33CE8">
        <w:trPr>
          <w:jc w:val="center"/>
        </w:trPr>
        <w:tc>
          <w:tcPr>
            <w:tcW w:w="0" w:type="auto"/>
          </w:tcPr>
          <w:p w14:paraId="2F38B64D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03</w:t>
            </w:r>
          </w:p>
        </w:tc>
        <w:tc>
          <w:tcPr>
            <w:tcW w:w="0" w:type="auto"/>
          </w:tcPr>
          <w:p w14:paraId="2DB6639E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Cambio de formato y redacción</w:t>
            </w:r>
          </w:p>
        </w:tc>
        <w:tc>
          <w:tcPr>
            <w:tcW w:w="0" w:type="auto"/>
          </w:tcPr>
          <w:p w14:paraId="49186E5A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Febrero 2019</w:t>
            </w:r>
          </w:p>
        </w:tc>
      </w:tr>
      <w:tr w:rsidR="00396176" w:rsidRPr="00DB4FC8" w14:paraId="5B84374F" w14:textId="77777777" w:rsidTr="00C33CE8">
        <w:trPr>
          <w:jc w:val="center"/>
        </w:trPr>
        <w:tc>
          <w:tcPr>
            <w:tcW w:w="0" w:type="auto"/>
          </w:tcPr>
          <w:p w14:paraId="5D7602F2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04</w:t>
            </w:r>
          </w:p>
        </w:tc>
        <w:tc>
          <w:tcPr>
            <w:tcW w:w="0" w:type="auto"/>
          </w:tcPr>
          <w:p w14:paraId="135BEFCF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Cambio ítem A, se incluye fecha</w:t>
            </w:r>
          </w:p>
        </w:tc>
        <w:tc>
          <w:tcPr>
            <w:tcW w:w="0" w:type="auto"/>
          </w:tcPr>
          <w:p w14:paraId="490B8F45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Mayo 2019</w:t>
            </w:r>
          </w:p>
        </w:tc>
      </w:tr>
      <w:tr w:rsidR="00396176" w:rsidRPr="00DB4FC8" w14:paraId="6761DBAC" w14:textId="77777777" w:rsidTr="00C33CE8">
        <w:trPr>
          <w:jc w:val="center"/>
        </w:trPr>
        <w:tc>
          <w:tcPr>
            <w:tcW w:w="0" w:type="auto"/>
          </w:tcPr>
          <w:p w14:paraId="7A4ACB74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05</w:t>
            </w:r>
          </w:p>
        </w:tc>
        <w:tc>
          <w:tcPr>
            <w:tcW w:w="0" w:type="auto"/>
          </w:tcPr>
          <w:p w14:paraId="226C27B7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Se agrega SGI a los aspectos legales</w:t>
            </w:r>
          </w:p>
        </w:tc>
        <w:tc>
          <w:tcPr>
            <w:tcW w:w="0" w:type="auto"/>
          </w:tcPr>
          <w:p w14:paraId="2A3C53A6" w14:textId="77777777" w:rsidR="00396176" w:rsidRDefault="00396176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Julio 2019</w:t>
            </w:r>
          </w:p>
        </w:tc>
      </w:tr>
      <w:tr w:rsidR="00FF5F0B" w:rsidRPr="00DB4FC8" w14:paraId="341596F8" w14:textId="77777777" w:rsidTr="00C33CE8">
        <w:trPr>
          <w:jc w:val="center"/>
        </w:trPr>
        <w:tc>
          <w:tcPr>
            <w:tcW w:w="0" w:type="auto"/>
          </w:tcPr>
          <w:p w14:paraId="3035438E" w14:textId="77777777" w:rsidR="00FF5F0B" w:rsidRDefault="00FF5F0B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06</w:t>
            </w:r>
          </w:p>
        </w:tc>
        <w:tc>
          <w:tcPr>
            <w:tcW w:w="0" w:type="auto"/>
          </w:tcPr>
          <w:p w14:paraId="066D71E9" w14:textId="77777777" w:rsidR="00FF5F0B" w:rsidRDefault="00FF5F0B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Se agregan ítems relativos a perfil de cargo</w:t>
            </w:r>
          </w:p>
        </w:tc>
        <w:tc>
          <w:tcPr>
            <w:tcW w:w="0" w:type="auto"/>
          </w:tcPr>
          <w:p w14:paraId="2FB7AA86" w14:textId="77777777" w:rsidR="00FF5F0B" w:rsidRDefault="00FF5F0B" w:rsidP="00C33CE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Junio 2021</w:t>
            </w:r>
          </w:p>
        </w:tc>
      </w:tr>
    </w:tbl>
    <w:p w14:paraId="3B4D7C17" w14:textId="77777777" w:rsidR="00704EEF" w:rsidRDefault="00704EEF" w:rsidP="003D71A4">
      <w:pPr>
        <w:rPr>
          <w:rFonts w:ascii="Arial" w:hAnsi="Arial" w:cs="Arial"/>
          <w:sz w:val="18"/>
          <w:szCs w:val="18"/>
        </w:rPr>
      </w:pPr>
    </w:p>
    <w:sectPr w:rsidR="00704EEF" w:rsidSect="00E51D96">
      <w:headerReference w:type="default" r:id="rId10"/>
      <w:footerReference w:type="default" r:id="rId11"/>
      <w:pgSz w:w="12240" w:h="15840"/>
      <w:pgMar w:top="1417" w:right="1608" w:bottom="1417" w:left="1560" w:header="708" w:footer="5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D566" w14:textId="77777777" w:rsidR="008A61A3" w:rsidRDefault="008A61A3" w:rsidP="00D3254D">
      <w:pPr>
        <w:spacing w:after="0" w:line="240" w:lineRule="auto"/>
      </w:pPr>
      <w:r>
        <w:separator/>
      </w:r>
    </w:p>
  </w:endnote>
  <w:endnote w:type="continuationSeparator" w:id="0">
    <w:p w14:paraId="1AB83C48" w14:textId="77777777" w:rsidR="008A61A3" w:rsidRDefault="008A61A3" w:rsidP="00D3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B453" w14:textId="55B6942B" w:rsidR="00A73C99" w:rsidRDefault="00A73C99">
    <w:pPr>
      <w:pStyle w:val="Piedepgina"/>
      <w:rPr>
        <w:lang w:val="es-ES"/>
      </w:rPr>
    </w:pPr>
  </w:p>
  <w:p w14:paraId="50852330" w14:textId="77777777" w:rsidR="00A34B33" w:rsidRPr="00A34B33" w:rsidRDefault="00A34B33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C1FB4" w14:textId="77777777" w:rsidR="008A61A3" w:rsidRDefault="008A61A3" w:rsidP="00D3254D">
      <w:pPr>
        <w:spacing w:after="0" w:line="240" w:lineRule="auto"/>
      </w:pPr>
      <w:r>
        <w:separator/>
      </w:r>
    </w:p>
  </w:footnote>
  <w:footnote w:type="continuationSeparator" w:id="0">
    <w:p w14:paraId="76FB0083" w14:textId="77777777" w:rsidR="008A61A3" w:rsidRDefault="008A61A3" w:rsidP="00D32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38" w:type="dxa"/>
      <w:jc w:val="center"/>
      <w:tblLook w:val="04A0" w:firstRow="1" w:lastRow="0" w:firstColumn="1" w:lastColumn="0" w:noHBand="0" w:noVBand="1"/>
    </w:tblPr>
    <w:tblGrid>
      <w:gridCol w:w="1851"/>
      <w:gridCol w:w="5208"/>
      <w:gridCol w:w="1134"/>
      <w:gridCol w:w="1445"/>
    </w:tblGrid>
    <w:tr w:rsidR="00D3254D" w14:paraId="076252E0" w14:textId="77777777" w:rsidTr="00CD19B7">
      <w:trPr>
        <w:trHeight w:val="416"/>
        <w:jc w:val="center"/>
      </w:trPr>
      <w:tc>
        <w:tcPr>
          <w:tcW w:w="1851" w:type="dxa"/>
          <w:vMerge w:val="restart"/>
          <w:tcBorders>
            <w:top w:val="nil"/>
            <w:left w:val="nil"/>
            <w:bottom w:val="nil"/>
            <w:right w:val="single" w:sz="4" w:space="0" w:color="5B9BD5" w:themeColor="accent1"/>
          </w:tcBorders>
          <w:vAlign w:val="center"/>
        </w:tcPr>
        <w:p w14:paraId="7AA9614B" w14:textId="77777777" w:rsidR="00D3254D" w:rsidRDefault="00D3254D" w:rsidP="00D3254D">
          <w:pPr>
            <w:pStyle w:val="Encabezado"/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 wp14:anchorId="3700B89E" wp14:editId="31B74F21">
                <wp:extent cx="1038225" cy="580789"/>
                <wp:effectExtent l="0" t="0" r="0" b="0"/>
                <wp:docPr id="31" name="Imagen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guinezing BB34x19mm-150pp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8752" cy="5922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8" w:type="dxa"/>
          <w:vMerge w:val="restart"/>
          <w:tcBorders>
            <w:top w:val="single" w:sz="4" w:space="0" w:color="5B9BD5" w:themeColor="accent1"/>
            <w:left w:val="single" w:sz="4" w:space="0" w:color="5B9BD5" w:themeColor="accent1"/>
            <w:bottom w:val="single" w:sz="4" w:space="0" w:color="5B9BD5" w:themeColor="accent1"/>
            <w:right w:val="single" w:sz="4" w:space="0" w:color="5B9BD5" w:themeColor="accent1"/>
          </w:tcBorders>
          <w:shd w:val="clear" w:color="auto" w:fill="5B9BD5" w:themeFill="accent1"/>
          <w:vAlign w:val="center"/>
        </w:tcPr>
        <w:p w14:paraId="4F066B63" w14:textId="77777777" w:rsidR="00D3254D" w:rsidRPr="00060F27" w:rsidRDefault="000A076D" w:rsidP="00D3254D">
          <w:pPr>
            <w:pStyle w:val="SubTitles"/>
            <w:rPr>
              <w:color w:val="FFFFFF" w:themeColor="background1"/>
              <w:lang w:val="es-CL"/>
            </w:rPr>
          </w:pPr>
          <w:r>
            <w:rPr>
              <w:rFonts w:ascii="Arial" w:hAnsi="Arial" w:cs="Arial"/>
              <w:color w:val="FFFFFF" w:themeColor="background1"/>
              <w:sz w:val="32"/>
              <w:lang w:val="es-CL"/>
            </w:rPr>
            <w:t>descriptor de cargo</w:t>
          </w:r>
        </w:p>
      </w:tc>
      <w:tc>
        <w:tcPr>
          <w:tcW w:w="1134" w:type="dxa"/>
          <w:tcBorders>
            <w:top w:val="single" w:sz="4" w:space="0" w:color="E0E0E0"/>
            <w:left w:val="single" w:sz="4" w:space="0" w:color="5B9BD5" w:themeColor="accent1"/>
            <w:bottom w:val="single" w:sz="4" w:space="0" w:color="E0E0E0"/>
            <w:right w:val="single" w:sz="4" w:space="0" w:color="E0E0E0"/>
          </w:tcBorders>
          <w:vAlign w:val="center"/>
        </w:tcPr>
        <w:p w14:paraId="44529998" w14:textId="77777777" w:rsidR="00D3254D" w:rsidRPr="00D3254D" w:rsidRDefault="00D3254D" w:rsidP="00D3254D">
          <w:pPr>
            <w:pStyle w:val="Encabezado"/>
            <w:rPr>
              <w:rFonts w:ascii="Arial" w:hAnsi="Arial" w:cs="Arial"/>
              <w:b/>
              <w:color w:val="5F5F5F"/>
              <w:sz w:val="16"/>
              <w:szCs w:val="16"/>
            </w:rPr>
          </w:pPr>
          <w:r w:rsidRPr="00D3254D">
            <w:rPr>
              <w:rFonts w:ascii="Arial" w:hAnsi="Arial" w:cs="Arial"/>
              <w:b/>
              <w:color w:val="5F5F5F"/>
              <w:sz w:val="16"/>
              <w:szCs w:val="16"/>
            </w:rPr>
            <w:t>Código</w:t>
          </w:r>
        </w:p>
      </w:tc>
      <w:tc>
        <w:tcPr>
          <w:tcW w:w="1445" w:type="dxa"/>
          <w:tcBorders>
            <w:top w:val="single" w:sz="4" w:space="0" w:color="E0E0E0"/>
            <w:left w:val="single" w:sz="4" w:space="0" w:color="E0E0E0"/>
            <w:bottom w:val="single" w:sz="4" w:space="0" w:color="E0E0E0"/>
            <w:right w:val="single" w:sz="4" w:space="0" w:color="E0E0E0"/>
          </w:tcBorders>
          <w:vAlign w:val="center"/>
        </w:tcPr>
        <w:p w14:paraId="2FDB33E3" w14:textId="77777777" w:rsidR="00D3254D" w:rsidRPr="00D3254D" w:rsidRDefault="000A076D" w:rsidP="00D3254D">
          <w:pPr>
            <w:pStyle w:val="Encabezado"/>
            <w:jc w:val="center"/>
            <w:rPr>
              <w:rFonts w:ascii="Arial" w:hAnsi="Arial" w:cs="Arial"/>
              <w:color w:val="5F5F5F"/>
              <w:sz w:val="16"/>
              <w:szCs w:val="16"/>
            </w:rPr>
          </w:pPr>
          <w:r w:rsidRPr="000A076D">
            <w:rPr>
              <w:rFonts w:ascii="Arial" w:hAnsi="Arial" w:cs="Arial"/>
              <w:color w:val="5F5F5F"/>
              <w:sz w:val="16"/>
              <w:szCs w:val="16"/>
            </w:rPr>
            <w:t>F-</w:t>
          </w:r>
          <w:r w:rsidR="00700211">
            <w:rPr>
              <w:rFonts w:ascii="Arial" w:hAnsi="Arial" w:cs="Arial"/>
              <w:color w:val="5F5F5F"/>
              <w:sz w:val="16"/>
              <w:szCs w:val="16"/>
            </w:rPr>
            <w:t>D</w:t>
          </w:r>
          <w:r w:rsidRPr="000A076D">
            <w:rPr>
              <w:rFonts w:ascii="Arial" w:hAnsi="Arial" w:cs="Arial"/>
              <w:color w:val="5F5F5F"/>
              <w:sz w:val="16"/>
              <w:szCs w:val="16"/>
            </w:rPr>
            <w:t>RRHH-05</w:t>
          </w:r>
        </w:p>
      </w:tc>
    </w:tr>
    <w:tr w:rsidR="00CD19B7" w14:paraId="0C98BB3C" w14:textId="77777777" w:rsidTr="00CD19B7">
      <w:trPr>
        <w:trHeight w:val="283"/>
        <w:jc w:val="center"/>
      </w:trPr>
      <w:tc>
        <w:tcPr>
          <w:tcW w:w="1851" w:type="dxa"/>
          <w:vMerge/>
          <w:tcBorders>
            <w:top w:val="nil"/>
            <w:left w:val="nil"/>
            <w:bottom w:val="nil"/>
            <w:right w:val="single" w:sz="4" w:space="0" w:color="5B9BD5" w:themeColor="accent1"/>
          </w:tcBorders>
        </w:tcPr>
        <w:p w14:paraId="621212D2" w14:textId="77777777" w:rsidR="00CD19B7" w:rsidRDefault="00CD19B7" w:rsidP="00CD19B7">
          <w:pPr>
            <w:pStyle w:val="Encabezado"/>
          </w:pPr>
        </w:p>
      </w:tc>
      <w:tc>
        <w:tcPr>
          <w:tcW w:w="5208" w:type="dxa"/>
          <w:vMerge/>
          <w:tcBorders>
            <w:top w:val="single" w:sz="4" w:space="0" w:color="5B9BD5" w:themeColor="accent1"/>
            <w:left w:val="single" w:sz="4" w:space="0" w:color="5B9BD5" w:themeColor="accent1"/>
            <w:bottom w:val="single" w:sz="4" w:space="0" w:color="5B9BD5" w:themeColor="accent1"/>
            <w:right w:val="single" w:sz="4" w:space="0" w:color="5B9BD5" w:themeColor="accent1"/>
          </w:tcBorders>
          <w:shd w:val="clear" w:color="auto" w:fill="5B9BD5" w:themeFill="accent1"/>
          <w:vAlign w:val="center"/>
        </w:tcPr>
        <w:p w14:paraId="6A68EC03" w14:textId="77777777" w:rsidR="00CD19B7" w:rsidRPr="00060F27" w:rsidRDefault="00CD19B7" w:rsidP="00CD19B7">
          <w:pPr>
            <w:pStyle w:val="Encabezado"/>
            <w:jc w:val="center"/>
          </w:pPr>
        </w:p>
      </w:tc>
      <w:tc>
        <w:tcPr>
          <w:tcW w:w="1134" w:type="dxa"/>
          <w:tcBorders>
            <w:top w:val="single" w:sz="4" w:space="0" w:color="E0E0E0"/>
            <w:left w:val="single" w:sz="4" w:space="0" w:color="5B9BD5" w:themeColor="accent1"/>
            <w:bottom w:val="single" w:sz="4" w:space="0" w:color="E0E0E0"/>
            <w:right w:val="single" w:sz="4" w:space="0" w:color="E0E0E0"/>
          </w:tcBorders>
          <w:vAlign w:val="center"/>
        </w:tcPr>
        <w:p w14:paraId="5633143E" w14:textId="77777777" w:rsidR="00CD19B7" w:rsidRPr="005D4797" w:rsidRDefault="00CD19B7" w:rsidP="00CD19B7">
          <w:pPr>
            <w:pStyle w:val="Encabezado"/>
            <w:rPr>
              <w:rFonts w:ascii="Arial" w:hAnsi="Arial" w:cs="Arial"/>
              <w:sz w:val="16"/>
              <w:szCs w:val="16"/>
            </w:rPr>
          </w:pPr>
          <w:r w:rsidRPr="005D4797">
            <w:rPr>
              <w:rFonts w:ascii="Arial" w:hAnsi="Arial" w:cs="Arial"/>
              <w:b/>
              <w:color w:val="5F5F5F"/>
              <w:sz w:val="16"/>
              <w:szCs w:val="16"/>
            </w:rPr>
            <w:t>Pagina</w:t>
          </w:r>
        </w:p>
      </w:tc>
      <w:tc>
        <w:tcPr>
          <w:tcW w:w="1445" w:type="dxa"/>
          <w:tcBorders>
            <w:top w:val="single" w:sz="4" w:space="0" w:color="E0E0E0"/>
            <w:left w:val="single" w:sz="4" w:space="0" w:color="E0E0E0"/>
            <w:bottom w:val="single" w:sz="4" w:space="0" w:color="E0E0E0"/>
            <w:right w:val="single" w:sz="4" w:space="0" w:color="E0E0E0"/>
          </w:tcBorders>
          <w:vAlign w:val="center"/>
        </w:tcPr>
        <w:p w14:paraId="009C709C" w14:textId="77777777" w:rsidR="00CD19B7" w:rsidRPr="005D4797" w:rsidRDefault="00CD19B7" w:rsidP="00CD19B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fldChar w:fldCharType="begin"/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fldChar w:fldCharType="separate"/>
          </w:r>
          <w:r w:rsidR="00FF5F0B">
            <w:rPr>
              <w:rFonts w:ascii="Arial" w:hAnsi="Arial" w:cs="Arial"/>
              <w:noProof/>
              <w:color w:val="595959" w:themeColor="text1" w:themeTint="A6"/>
              <w:sz w:val="16"/>
              <w:szCs w:val="16"/>
            </w:rPr>
            <w:t>1</w:t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fldChar w:fldCharType="end"/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t xml:space="preserve"> de </w:t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fldChar w:fldCharType="begin"/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fldChar w:fldCharType="separate"/>
          </w:r>
          <w:r w:rsidR="00FF5F0B">
            <w:rPr>
              <w:rFonts w:ascii="Arial" w:hAnsi="Arial" w:cs="Arial"/>
              <w:noProof/>
              <w:color w:val="595959" w:themeColor="text1" w:themeTint="A6"/>
              <w:sz w:val="16"/>
              <w:szCs w:val="16"/>
            </w:rPr>
            <w:t>2</w:t>
          </w:r>
          <w:r w:rsidRPr="005D4797">
            <w:rPr>
              <w:rFonts w:ascii="Arial" w:hAnsi="Arial" w:cs="Arial"/>
              <w:color w:val="595959" w:themeColor="text1" w:themeTint="A6"/>
              <w:sz w:val="16"/>
              <w:szCs w:val="16"/>
            </w:rPr>
            <w:fldChar w:fldCharType="end"/>
          </w:r>
        </w:p>
      </w:tc>
    </w:tr>
  </w:tbl>
  <w:p w14:paraId="5A53A6DE" w14:textId="77777777" w:rsidR="00D3254D" w:rsidRDefault="00D325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345"/>
    <w:multiLevelType w:val="hybridMultilevel"/>
    <w:tmpl w:val="4908244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375F4"/>
    <w:multiLevelType w:val="hybridMultilevel"/>
    <w:tmpl w:val="B68EFAF6"/>
    <w:lvl w:ilvl="0" w:tplc="340A000F">
      <w:start w:val="1"/>
      <w:numFmt w:val="decimal"/>
      <w:lvlText w:val="%1."/>
      <w:lvlJc w:val="left"/>
      <w:pPr>
        <w:ind w:left="1068" w:hanging="360"/>
      </w:p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40414E"/>
    <w:multiLevelType w:val="hybridMultilevel"/>
    <w:tmpl w:val="1730ED08"/>
    <w:lvl w:ilvl="0" w:tplc="340A000F">
      <w:start w:val="1"/>
      <w:numFmt w:val="decimal"/>
      <w:lvlText w:val="%1."/>
      <w:lvlJc w:val="left"/>
      <w:pPr>
        <w:ind w:left="813" w:hanging="360"/>
      </w:pPr>
    </w:lvl>
    <w:lvl w:ilvl="1" w:tplc="340A0019" w:tentative="1">
      <w:start w:val="1"/>
      <w:numFmt w:val="lowerLetter"/>
      <w:lvlText w:val="%2."/>
      <w:lvlJc w:val="left"/>
      <w:pPr>
        <w:ind w:left="1533" w:hanging="360"/>
      </w:pPr>
    </w:lvl>
    <w:lvl w:ilvl="2" w:tplc="340A001B" w:tentative="1">
      <w:start w:val="1"/>
      <w:numFmt w:val="lowerRoman"/>
      <w:lvlText w:val="%3."/>
      <w:lvlJc w:val="right"/>
      <w:pPr>
        <w:ind w:left="2253" w:hanging="180"/>
      </w:pPr>
    </w:lvl>
    <w:lvl w:ilvl="3" w:tplc="340A000F" w:tentative="1">
      <w:start w:val="1"/>
      <w:numFmt w:val="decimal"/>
      <w:lvlText w:val="%4."/>
      <w:lvlJc w:val="left"/>
      <w:pPr>
        <w:ind w:left="2973" w:hanging="360"/>
      </w:pPr>
    </w:lvl>
    <w:lvl w:ilvl="4" w:tplc="340A0019" w:tentative="1">
      <w:start w:val="1"/>
      <w:numFmt w:val="lowerLetter"/>
      <w:lvlText w:val="%5."/>
      <w:lvlJc w:val="left"/>
      <w:pPr>
        <w:ind w:left="3693" w:hanging="360"/>
      </w:pPr>
    </w:lvl>
    <w:lvl w:ilvl="5" w:tplc="340A001B" w:tentative="1">
      <w:start w:val="1"/>
      <w:numFmt w:val="lowerRoman"/>
      <w:lvlText w:val="%6."/>
      <w:lvlJc w:val="right"/>
      <w:pPr>
        <w:ind w:left="4413" w:hanging="180"/>
      </w:pPr>
    </w:lvl>
    <w:lvl w:ilvl="6" w:tplc="340A000F" w:tentative="1">
      <w:start w:val="1"/>
      <w:numFmt w:val="decimal"/>
      <w:lvlText w:val="%7."/>
      <w:lvlJc w:val="left"/>
      <w:pPr>
        <w:ind w:left="5133" w:hanging="360"/>
      </w:pPr>
    </w:lvl>
    <w:lvl w:ilvl="7" w:tplc="340A0019" w:tentative="1">
      <w:start w:val="1"/>
      <w:numFmt w:val="lowerLetter"/>
      <w:lvlText w:val="%8."/>
      <w:lvlJc w:val="left"/>
      <w:pPr>
        <w:ind w:left="5853" w:hanging="360"/>
      </w:pPr>
    </w:lvl>
    <w:lvl w:ilvl="8" w:tplc="340A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" w15:restartNumberingAfterBreak="0">
    <w:nsid w:val="3D163BF5"/>
    <w:multiLevelType w:val="hybridMultilevel"/>
    <w:tmpl w:val="08867016"/>
    <w:lvl w:ilvl="0" w:tplc="340A000F">
      <w:start w:val="1"/>
      <w:numFmt w:val="decimal"/>
      <w:lvlText w:val="%1."/>
      <w:lvlJc w:val="left"/>
      <w:pPr>
        <w:ind w:left="453" w:hanging="360"/>
      </w:pPr>
    </w:lvl>
    <w:lvl w:ilvl="1" w:tplc="340A0019" w:tentative="1">
      <w:start w:val="1"/>
      <w:numFmt w:val="lowerLetter"/>
      <w:lvlText w:val="%2."/>
      <w:lvlJc w:val="left"/>
      <w:pPr>
        <w:ind w:left="1173" w:hanging="360"/>
      </w:pPr>
    </w:lvl>
    <w:lvl w:ilvl="2" w:tplc="340A001B" w:tentative="1">
      <w:start w:val="1"/>
      <w:numFmt w:val="lowerRoman"/>
      <w:lvlText w:val="%3."/>
      <w:lvlJc w:val="right"/>
      <w:pPr>
        <w:ind w:left="1893" w:hanging="180"/>
      </w:pPr>
    </w:lvl>
    <w:lvl w:ilvl="3" w:tplc="340A000F" w:tentative="1">
      <w:start w:val="1"/>
      <w:numFmt w:val="decimal"/>
      <w:lvlText w:val="%4."/>
      <w:lvlJc w:val="left"/>
      <w:pPr>
        <w:ind w:left="2613" w:hanging="360"/>
      </w:pPr>
    </w:lvl>
    <w:lvl w:ilvl="4" w:tplc="340A0019" w:tentative="1">
      <w:start w:val="1"/>
      <w:numFmt w:val="lowerLetter"/>
      <w:lvlText w:val="%5."/>
      <w:lvlJc w:val="left"/>
      <w:pPr>
        <w:ind w:left="3333" w:hanging="360"/>
      </w:pPr>
    </w:lvl>
    <w:lvl w:ilvl="5" w:tplc="340A001B" w:tentative="1">
      <w:start w:val="1"/>
      <w:numFmt w:val="lowerRoman"/>
      <w:lvlText w:val="%6."/>
      <w:lvlJc w:val="right"/>
      <w:pPr>
        <w:ind w:left="4053" w:hanging="180"/>
      </w:pPr>
    </w:lvl>
    <w:lvl w:ilvl="6" w:tplc="340A000F" w:tentative="1">
      <w:start w:val="1"/>
      <w:numFmt w:val="decimal"/>
      <w:lvlText w:val="%7."/>
      <w:lvlJc w:val="left"/>
      <w:pPr>
        <w:ind w:left="4773" w:hanging="360"/>
      </w:pPr>
    </w:lvl>
    <w:lvl w:ilvl="7" w:tplc="340A0019" w:tentative="1">
      <w:start w:val="1"/>
      <w:numFmt w:val="lowerLetter"/>
      <w:lvlText w:val="%8."/>
      <w:lvlJc w:val="left"/>
      <w:pPr>
        <w:ind w:left="5493" w:hanging="360"/>
      </w:pPr>
    </w:lvl>
    <w:lvl w:ilvl="8" w:tplc="340A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4" w15:restartNumberingAfterBreak="0">
    <w:nsid w:val="59391B33"/>
    <w:multiLevelType w:val="hybridMultilevel"/>
    <w:tmpl w:val="DB747B20"/>
    <w:lvl w:ilvl="0" w:tplc="34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2A0539B"/>
    <w:multiLevelType w:val="hybridMultilevel"/>
    <w:tmpl w:val="CC5EC858"/>
    <w:lvl w:ilvl="0" w:tplc="D91EFAFA">
      <w:start w:val="1"/>
      <w:numFmt w:val="decimal"/>
      <w:lvlText w:val="%1."/>
      <w:lvlJc w:val="left"/>
      <w:pPr>
        <w:ind w:left="81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33" w:hanging="360"/>
      </w:pPr>
    </w:lvl>
    <w:lvl w:ilvl="2" w:tplc="340A001B" w:tentative="1">
      <w:start w:val="1"/>
      <w:numFmt w:val="lowerRoman"/>
      <w:lvlText w:val="%3."/>
      <w:lvlJc w:val="right"/>
      <w:pPr>
        <w:ind w:left="2253" w:hanging="180"/>
      </w:pPr>
    </w:lvl>
    <w:lvl w:ilvl="3" w:tplc="340A000F" w:tentative="1">
      <w:start w:val="1"/>
      <w:numFmt w:val="decimal"/>
      <w:lvlText w:val="%4."/>
      <w:lvlJc w:val="left"/>
      <w:pPr>
        <w:ind w:left="2973" w:hanging="360"/>
      </w:pPr>
    </w:lvl>
    <w:lvl w:ilvl="4" w:tplc="340A0019" w:tentative="1">
      <w:start w:val="1"/>
      <w:numFmt w:val="lowerLetter"/>
      <w:lvlText w:val="%5."/>
      <w:lvlJc w:val="left"/>
      <w:pPr>
        <w:ind w:left="3693" w:hanging="360"/>
      </w:pPr>
    </w:lvl>
    <w:lvl w:ilvl="5" w:tplc="340A001B" w:tentative="1">
      <w:start w:val="1"/>
      <w:numFmt w:val="lowerRoman"/>
      <w:lvlText w:val="%6."/>
      <w:lvlJc w:val="right"/>
      <w:pPr>
        <w:ind w:left="4413" w:hanging="180"/>
      </w:pPr>
    </w:lvl>
    <w:lvl w:ilvl="6" w:tplc="340A000F" w:tentative="1">
      <w:start w:val="1"/>
      <w:numFmt w:val="decimal"/>
      <w:lvlText w:val="%7."/>
      <w:lvlJc w:val="left"/>
      <w:pPr>
        <w:ind w:left="5133" w:hanging="360"/>
      </w:pPr>
    </w:lvl>
    <w:lvl w:ilvl="7" w:tplc="340A0019" w:tentative="1">
      <w:start w:val="1"/>
      <w:numFmt w:val="lowerLetter"/>
      <w:lvlText w:val="%8."/>
      <w:lvlJc w:val="left"/>
      <w:pPr>
        <w:ind w:left="5853" w:hanging="360"/>
      </w:pPr>
    </w:lvl>
    <w:lvl w:ilvl="8" w:tplc="340A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6" w15:restartNumberingAfterBreak="0">
    <w:nsid w:val="649C7E41"/>
    <w:multiLevelType w:val="hybridMultilevel"/>
    <w:tmpl w:val="CF6E501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06080"/>
    <w:multiLevelType w:val="hybridMultilevel"/>
    <w:tmpl w:val="A240E91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A48BA"/>
    <w:multiLevelType w:val="hybridMultilevel"/>
    <w:tmpl w:val="9106119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65FB6"/>
    <w:multiLevelType w:val="hybridMultilevel"/>
    <w:tmpl w:val="0886701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7485"/>
    <w:multiLevelType w:val="hybridMultilevel"/>
    <w:tmpl w:val="B748D342"/>
    <w:lvl w:ilvl="0" w:tplc="D91EFAFA">
      <w:start w:val="1"/>
      <w:numFmt w:val="decimal"/>
      <w:lvlText w:val="%1."/>
      <w:lvlJc w:val="left"/>
      <w:pPr>
        <w:ind w:left="126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93" w:hanging="360"/>
      </w:pPr>
    </w:lvl>
    <w:lvl w:ilvl="2" w:tplc="340A001B" w:tentative="1">
      <w:start w:val="1"/>
      <w:numFmt w:val="lowerRoman"/>
      <w:lvlText w:val="%3."/>
      <w:lvlJc w:val="right"/>
      <w:pPr>
        <w:ind w:left="2613" w:hanging="180"/>
      </w:pPr>
    </w:lvl>
    <w:lvl w:ilvl="3" w:tplc="340A000F" w:tentative="1">
      <w:start w:val="1"/>
      <w:numFmt w:val="decimal"/>
      <w:lvlText w:val="%4."/>
      <w:lvlJc w:val="left"/>
      <w:pPr>
        <w:ind w:left="3333" w:hanging="360"/>
      </w:pPr>
    </w:lvl>
    <w:lvl w:ilvl="4" w:tplc="340A0019" w:tentative="1">
      <w:start w:val="1"/>
      <w:numFmt w:val="lowerLetter"/>
      <w:lvlText w:val="%5."/>
      <w:lvlJc w:val="left"/>
      <w:pPr>
        <w:ind w:left="4053" w:hanging="360"/>
      </w:pPr>
    </w:lvl>
    <w:lvl w:ilvl="5" w:tplc="340A001B" w:tentative="1">
      <w:start w:val="1"/>
      <w:numFmt w:val="lowerRoman"/>
      <w:lvlText w:val="%6."/>
      <w:lvlJc w:val="right"/>
      <w:pPr>
        <w:ind w:left="4773" w:hanging="180"/>
      </w:pPr>
    </w:lvl>
    <w:lvl w:ilvl="6" w:tplc="340A000F" w:tentative="1">
      <w:start w:val="1"/>
      <w:numFmt w:val="decimal"/>
      <w:lvlText w:val="%7."/>
      <w:lvlJc w:val="left"/>
      <w:pPr>
        <w:ind w:left="5493" w:hanging="360"/>
      </w:pPr>
    </w:lvl>
    <w:lvl w:ilvl="7" w:tplc="340A0019" w:tentative="1">
      <w:start w:val="1"/>
      <w:numFmt w:val="lowerLetter"/>
      <w:lvlText w:val="%8."/>
      <w:lvlJc w:val="left"/>
      <w:pPr>
        <w:ind w:left="6213" w:hanging="360"/>
      </w:pPr>
    </w:lvl>
    <w:lvl w:ilvl="8" w:tplc="340A001B" w:tentative="1">
      <w:start w:val="1"/>
      <w:numFmt w:val="lowerRoman"/>
      <w:lvlText w:val="%9."/>
      <w:lvlJc w:val="right"/>
      <w:pPr>
        <w:ind w:left="6933" w:hanging="180"/>
      </w:pPr>
    </w:lvl>
  </w:abstractNum>
  <w:num w:numId="1" w16cid:durableId="537665000">
    <w:abstractNumId w:val="7"/>
  </w:num>
  <w:num w:numId="2" w16cid:durableId="1576932017">
    <w:abstractNumId w:val="8"/>
  </w:num>
  <w:num w:numId="3" w16cid:durableId="1950240020">
    <w:abstractNumId w:val="9"/>
  </w:num>
  <w:num w:numId="4" w16cid:durableId="1023092618">
    <w:abstractNumId w:val="0"/>
  </w:num>
  <w:num w:numId="5" w16cid:durableId="1782339379">
    <w:abstractNumId w:val="6"/>
  </w:num>
  <w:num w:numId="6" w16cid:durableId="808518446">
    <w:abstractNumId w:val="3"/>
  </w:num>
  <w:num w:numId="7" w16cid:durableId="1407344363">
    <w:abstractNumId w:val="2"/>
  </w:num>
  <w:num w:numId="8" w16cid:durableId="2073849896">
    <w:abstractNumId w:val="5"/>
  </w:num>
  <w:num w:numId="9" w16cid:durableId="360858648">
    <w:abstractNumId w:val="10"/>
  </w:num>
  <w:num w:numId="10" w16cid:durableId="490294892">
    <w:abstractNumId w:val="1"/>
  </w:num>
  <w:num w:numId="11" w16cid:durableId="391271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54D"/>
    <w:rsid w:val="000A076D"/>
    <w:rsid w:val="000D115B"/>
    <w:rsid w:val="000D65A6"/>
    <w:rsid w:val="000D77C0"/>
    <w:rsid w:val="001407B7"/>
    <w:rsid w:val="00187B5B"/>
    <w:rsid w:val="00252C45"/>
    <w:rsid w:val="002F762D"/>
    <w:rsid w:val="003013AC"/>
    <w:rsid w:val="003212CC"/>
    <w:rsid w:val="003659C2"/>
    <w:rsid w:val="00365F46"/>
    <w:rsid w:val="00396176"/>
    <w:rsid w:val="003B5647"/>
    <w:rsid w:val="003D71A4"/>
    <w:rsid w:val="003E1FBE"/>
    <w:rsid w:val="0048332F"/>
    <w:rsid w:val="004C0235"/>
    <w:rsid w:val="005059B5"/>
    <w:rsid w:val="005225E9"/>
    <w:rsid w:val="00540554"/>
    <w:rsid w:val="005F23C5"/>
    <w:rsid w:val="005F7164"/>
    <w:rsid w:val="006249C3"/>
    <w:rsid w:val="00637891"/>
    <w:rsid w:val="00647521"/>
    <w:rsid w:val="006803E9"/>
    <w:rsid w:val="006B00F0"/>
    <w:rsid w:val="00700211"/>
    <w:rsid w:val="00704EEF"/>
    <w:rsid w:val="00734F39"/>
    <w:rsid w:val="007706BF"/>
    <w:rsid w:val="00772BE2"/>
    <w:rsid w:val="007A59BB"/>
    <w:rsid w:val="007B5772"/>
    <w:rsid w:val="007C0B01"/>
    <w:rsid w:val="008A61A3"/>
    <w:rsid w:val="008C7D5D"/>
    <w:rsid w:val="008D277D"/>
    <w:rsid w:val="009044E0"/>
    <w:rsid w:val="00926D0D"/>
    <w:rsid w:val="00927E63"/>
    <w:rsid w:val="00960534"/>
    <w:rsid w:val="009760F5"/>
    <w:rsid w:val="009A6E86"/>
    <w:rsid w:val="009E7097"/>
    <w:rsid w:val="00A1672E"/>
    <w:rsid w:val="00A34B33"/>
    <w:rsid w:val="00A73C99"/>
    <w:rsid w:val="00AF41BB"/>
    <w:rsid w:val="00B20169"/>
    <w:rsid w:val="00B9450F"/>
    <w:rsid w:val="00C53914"/>
    <w:rsid w:val="00CA39B1"/>
    <w:rsid w:val="00CA4938"/>
    <w:rsid w:val="00CD19B7"/>
    <w:rsid w:val="00D044D1"/>
    <w:rsid w:val="00D21C6A"/>
    <w:rsid w:val="00D3254D"/>
    <w:rsid w:val="00D708F6"/>
    <w:rsid w:val="00DB2BEE"/>
    <w:rsid w:val="00DF2366"/>
    <w:rsid w:val="00E20A22"/>
    <w:rsid w:val="00E2289D"/>
    <w:rsid w:val="00E379ED"/>
    <w:rsid w:val="00E51D96"/>
    <w:rsid w:val="00EF7549"/>
    <w:rsid w:val="00F968F3"/>
    <w:rsid w:val="00FD3F53"/>
    <w:rsid w:val="00FE1C51"/>
    <w:rsid w:val="00FF5811"/>
    <w:rsid w:val="00FF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E6E46"/>
  <w15:chartTrackingRefBased/>
  <w15:docId w15:val="{CC786A1E-D0AE-4E81-B2EA-F80B3C09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5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325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325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254D"/>
  </w:style>
  <w:style w:type="paragraph" w:styleId="Piedepgina">
    <w:name w:val="footer"/>
    <w:basedOn w:val="Normal"/>
    <w:link w:val="PiedepginaCar"/>
    <w:uiPriority w:val="99"/>
    <w:unhideWhenUsed/>
    <w:rsid w:val="00D325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254D"/>
  </w:style>
  <w:style w:type="paragraph" w:customStyle="1" w:styleId="SubTitles">
    <w:name w:val="SubTitles"/>
    <w:basedOn w:val="Ttulo1"/>
    <w:rsid w:val="00D3254D"/>
    <w:pPr>
      <w:keepLines w:val="0"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Arial Narrow" w:eastAsia="Times New Roman" w:hAnsi="Arial Narrow" w:cs="Tahoma"/>
      <w:caps/>
      <w:color w:val="D64D21"/>
      <w:sz w:val="36"/>
      <w:szCs w:val="36"/>
      <w:lang w:val="en-US"/>
    </w:rPr>
  </w:style>
  <w:style w:type="table" w:styleId="Tablaconcuadrcula">
    <w:name w:val="Table Grid"/>
    <w:basedOn w:val="Tablanormal"/>
    <w:rsid w:val="00D3254D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D325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D325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2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254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E70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4E97DC41C3DD4EB4DCD7F5C3CEC1C1" ma:contentTypeVersion="17" ma:contentTypeDescription="Crear nuevo documento." ma:contentTypeScope="" ma:versionID="c41a011e6e16afbdb978c58963a67c7e">
  <xsd:schema xmlns:xsd="http://www.w3.org/2001/XMLSchema" xmlns:xs="http://www.w3.org/2001/XMLSchema" xmlns:p="http://schemas.microsoft.com/office/2006/metadata/properties" xmlns:ns2="d30c3f8a-f5e1-4129-888f-a62f06b97da9" xmlns:ns3="2f0f1a2e-01cb-4b4d-a71a-da2cc33346ea" targetNamespace="http://schemas.microsoft.com/office/2006/metadata/properties" ma:root="true" ma:fieldsID="8db2a33fda4287e5307dde67252f88de" ns2:_="" ns3:_="">
    <xsd:import namespace="d30c3f8a-f5e1-4129-888f-a62f06b97da9"/>
    <xsd:import namespace="2f0f1a2e-01cb-4b4d-a71a-da2cc33346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h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c3f8a-f5e1-4129-888f-a62f06b97d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e4330ff-f676-41f7-8058-e7ba0dfe3a8e}" ma:internalName="TaxCatchAll" ma:showField="CatchAllData" ma:web="d30c3f8a-f5e1-4129-888f-a62f06b97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f1a2e-01cb-4b4d-a71a-da2cc3334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c0bd5c8-35bf-4596-931d-d624dbeb0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h" ma:index="22" nillable="true" ma:displayName="Fecha subida" ma:default="[today]" ma:format="DateTime" ma:internalName="hh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0c3f8a-f5e1-4129-888f-a62f06b97da9" xsi:nil="true"/>
    <lcf76f155ced4ddcb4097134ff3c332f xmlns="2f0f1a2e-01cb-4b4d-a71a-da2cc33346ea">
      <Terms xmlns="http://schemas.microsoft.com/office/infopath/2007/PartnerControls"/>
    </lcf76f155ced4ddcb4097134ff3c332f>
    <hh xmlns="2f0f1a2e-01cb-4b4d-a71a-da2cc33346ea">2023-09-06T11:29:14+00:00</hh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0B7BC2-634F-4479-8284-888AD51E4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0c3f8a-f5e1-4129-888f-a62f06b97da9"/>
    <ds:schemaRef ds:uri="2f0f1a2e-01cb-4b4d-a71a-da2cc3334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067611-62F2-4808-8F3D-9FA8C145C2D6}">
  <ds:schemaRefs>
    <ds:schemaRef ds:uri="http://schemas.microsoft.com/office/2006/metadata/properties"/>
    <ds:schemaRef ds:uri="http://schemas.microsoft.com/office/infopath/2007/PartnerControls"/>
    <ds:schemaRef ds:uri="d30c3f8a-f5e1-4129-888f-a62f06b97da9"/>
    <ds:schemaRef ds:uri="2f0f1a2e-01cb-4b4d-a71a-da2cc33346ea"/>
  </ds:schemaRefs>
</ds:datastoreItem>
</file>

<file path=customXml/itemProps3.xml><?xml version="1.0" encoding="utf-8"?>
<ds:datastoreItem xmlns:ds="http://schemas.openxmlformats.org/officeDocument/2006/customXml" ds:itemID="{0FF86070-520F-4293-A9B4-1C4353DE91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587</Words>
  <Characters>3334</Characters>
  <Application>Microsoft Office Word</Application>
  <DocSecurity>0</DocSecurity>
  <Lines>111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Urquiza</dc:creator>
  <cp:keywords/>
  <dc:description/>
  <cp:lastModifiedBy>Rolando Rosales</cp:lastModifiedBy>
  <cp:revision>2</cp:revision>
  <dcterms:created xsi:type="dcterms:W3CDTF">2025-11-24T15:34:00Z</dcterms:created>
  <dcterms:modified xsi:type="dcterms:W3CDTF">2025-11-24T15:34:00Z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0x010100024E97DC41C3DD4EB4DCD7F5C3CEC1C1</vt:lpwstr>
  </property>
  <property fmtid="{D5CDD505-2E9C-101B-9397-08002B2CF9AE}" pid="3" name="MediaServiceImageTags">
    <vt:lpwstr/>
  </property>
  <property fmtid="{D5CDD505-2E9C-101B-9397-08002B2CF9AE}" pid="4" name="MSIP_Label_de321c7e-d892-49b7-bbc6-2a36180350fe_Enabled">
    <vt:lpwstr>true</vt:lpwstr>
  </property>
  <property fmtid="{D5CDD505-2E9C-101B-9397-08002B2CF9AE}" pid="5" name="MSIP_Label_de321c7e-d892-49b7-bbc6-2a36180350fe_SetDate">
    <vt:lpwstr>2025-11-24T15:04:34Z</vt:lpwstr>
  </property>
  <property fmtid="{D5CDD505-2E9C-101B-9397-08002B2CF9AE}" pid="6" name="MSIP_Label_de321c7e-d892-49b7-bbc6-2a36180350fe_Method">
    <vt:lpwstr>Standard</vt:lpwstr>
  </property>
  <property fmtid="{D5CDD505-2E9C-101B-9397-08002B2CF9AE}" pid="7" name="MSIP_Label_de321c7e-d892-49b7-bbc6-2a36180350fe_Name">
    <vt:lpwstr>defa4170-0d19-0005-0004-bc88714345d2</vt:lpwstr>
  </property>
  <property fmtid="{D5CDD505-2E9C-101B-9397-08002B2CF9AE}" pid="8" name="MSIP_Label_de321c7e-d892-49b7-bbc6-2a36180350fe_SiteId">
    <vt:lpwstr>c058ee62-d3c1-4abe-95bf-da85d3744a19</vt:lpwstr>
  </property>
  <property fmtid="{D5CDD505-2E9C-101B-9397-08002B2CF9AE}" pid="9" name="MSIP_Label_de321c7e-d892-49b7-bbc6-2a36180350fe_ActionId">
    <vt:lpwstr>2ea7c9b7-af0e-4c22-8757-2ce8dd290e40</vt:lpwstr>
  </property>
  <property fmtid="{D5CDD505-2E9C-101B-9397-08002B2CF9AE}" pid="10" name="MSIP_Label_de321c7e-d892-49b7-bbc6-2a36180350fe_ContentBits">
    <vt:lpwstr>0</vt:lpwstr>
  </property>
  <property fmtid="{D5CDD505-2E9C-101B-9397-08002B2CF9AE}" pid="11" name="MSIP_Label_de321c7e-d892-49b7-bbc6-2a36180350fe_Tag">
    <vt:lpwstr>10, 3, 0, 1</vt:lpwstr>
  </property>
</Properties>
</file>